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2384A" w14:textId="205F3714" w:rsidR="00FD737C" w:rsidRPr="0009658B" w:rsidRDefault="00FD737C" w:rsidP="00FD737C">
      <w:pPr>
        <w:jc w:val="center"/>
        <w:rPr>
          <w:rFonts w:ascii="Arial" w:hAnsi="Arial" w:cs="Arial"/>
          <w:b/>
        </w:rPr>
      </w:pPr>
      <w:bookmarkStart w:id="0" w:name="_Hlk108603812"/>
      <w:bookmarkEnd w:id="0"/>
      <w:r w:rsidRPr="0009658B">
        <w:rPr>
          <w:rFonts w:ascii="Arial" w:hAnsi="Arial" w:cs="Arial"/>
          <w:b/>
        </w:rPr>
        <w:t>ANEXO</w:t>
      </w:r>
      <w:r w:rsidRPr="0009658B">
        <w:rPr>
          <w:rStyle w:val="Refdenotaalpie"/>
          <w:rFonts w:cs="Arial"/>
          <w:b/>
        </w:rPr>
        <w:footnoteReference w:id="1"/>
      </w:r>
    </w:p>
    <w:p w14:paraId="448648A6" w14:textId="77777777" w:rsidR="00FD737C" w:rsidRPr="0009658B" w:rsidRDefault="00FD737C" w:rsidP="00FD737C">
      <w:pPr>
        <w:autoSpaceDE w:val="0"/>
        <w:autoSpaceDN w:val="0"/>
        <w:adjustRightInd w:val="0"/>
        <w:jc w:val="center"/>
        <w:rPr>
          <w:rFonts w:ascii="Arial" w:hAnsi="Arial" w:cs="Arial"/>
          <w:b/>
          <w:bCs/>
          <w:sz w:val="20"/>
          <w:szCs w:val="20"/>
        </w:rPr>
      </w:pPr>
      <w:r w:rsidRPr="0009658B">
        <w:rPr>
          <w:rFonts w:ascii="Arial" w:hAnsi="Arial" w:cs="Arial"/>
          <w:b/>
          <w:bCs/>
          <w:sz w:val="20"/>
          <w:szCs w:val="20"/>
        </w:rPr>
        <w:t>FORMATO UNICO</w:t>
      </w:r>
    </w:p>
    <w:p w14:paraId="6E9DD301" w14:textId="77777777" w:rsidR="00FD737C" w:rsidRPr="0009658B" w:rsidRDefault="00FD737C" w:rsidP="00FD737C">
      <w:pPr>
        <w:autoSpaceDE w:val="0"/>
        <w:autoSpaceDN w:val="0"/>
        <w:adjustRightInd w:val="0"/>
        <w:jc w:val="center"/>
        <w:rPr>
          <w:rFonts w:ascii="Arial" w:hAnsi="Arial" w:cs="Arial"/>
          <w:b/>
          <w:bCs/>
          <w:sz w:val="20"/>
          <w:szCs w:val="20"/>
        </w:rPr>
      </w:pPr>
      <w:r w:rsidRPr="0009658B">
        <w:rPr>
          <w:rFonts w:ascii="Arial" w:hAnsi="Arial" w:cs="Arial"/>
          <w:b/>
          <w:bCs/>
          <w:sz w:val="20"/>
          <w:szCs w:val="20"/>
        </w:rPr>
        <w:t>ACTA DE INFORME DE GESTIÓN</w:t>
      </w:r>
    </w:p>
    <w:p w14:paraId="37B4D13D" w14:textId="77777777" w:rsidR="00FD737C" w:rsidRPr="0009658B" w:rsidRDefault="00FD737C" w:rsidP="00FD737C">
      <w:pPr>
        <w:autoSpaceDE w:val="0"/>
        <w:autoSpaceDN w:val="0"/>
        <w:adjustRightInd w:val="0"/>
        <w:jc w:val="center"/>
        <w:rPr>
          <w:rFonts w:ascii="Arial" w:hAnsi="Arial" w:cs="Arial"/>
          <w:sz w:val="20"/>
          <w:szCs w:val="20"/>
        </w:rPr>
      </w:pPr>
      <w:r w:rsidRPr="0009658B">
        <w:rPr>
          <w:rFonts w:ascii="Arial" w:hAnsi="Arial" w:cs="Arial"/>
          <w:b/>
          <w:bCs/>
          <w:sz w:val="20"/>
          <w:szCs w:val="20"/>
        </w:rPr>
        <w:t>(Ley 951 de marzo 31 de 2005)</w:t>
      </w:r>
    </w:p>
    <w:p w14:paraId="2ECBDF03" w14:textId="3B0DFD11" w:rsidR="00FD737C" w:rsidRPr="0009658B" w:rsidRDefault="00522CF0" w:rsidP="00522CF0">
      <w:pPr>
        <w:tabs>
          <w:tab w:val="left" w:pos="7860"/>
        </w:tabs>
        <w:rPr>
          <w:rFonts w:ascii="Arial" w:hAnsi="Arial" w:cs="Arial"/>
          <w:b/>
        </w:rPr>
      </w:pPr>
      <w:r>
        <w:rPr>
          <w:rFonts w:ascii="Arial" w:hAnsi="Arial" w:cs="Arial"/>
          <w:b/>
        </w:rPr>
        <w:tab/>
      </w:r>
    </w:p>
    <w:p w14:paraId="5E37455D" w14:textId="77777777" w:rsidR="00FD737C" w:rsidRPr="0009658B" w:rsidRDefault="00FD737C" w:rsidP="00A07BFA">
      <w:pPr>
        <w:autoSpaceDE w:val="0"/>
        <w:autoSpaceDN w:val="0"/>
        <w:adjustRightInd w:val="0"/>
        <w:spacing w:line="360" w:lineRule="auto"/>
        <w:rPr>
          <w:rFonts w:ascii="Arial" w:hAnsi="Arial" w:cs="Arial"/>
          <w:b/>
          <w:bCs/>
          <w:sz w:val="20"/>
          <w:szCs w:val="20"/>
        </w:rPr>
      </w:pPr>
      <w:r w:rsidRPr="0009658B">
        <w:rPr>
          <w:rFonts w:ascii="Arial" w:hAnsi="Arial" w:cs="Arial"/>
          <w:b/>
          <w:bCs/>
          <w:sz w:val="20"/>
          <w:szCs w:val="20"/>
        </w:rPr>
        <w:t>1. DATOS GENERALES:</w:t>
      </w:r>
    </w:p>
    <w:p w14:paraId="71CB035E" w14:textId="77777777" w:rsidR="00ED1383"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A. NOMBRE DEL FUNCIONARIO RESPONSABLE QUE ENTREGA</w:t>
      </w:r>
      <w:r w:rsidR="00ED1383">
        <w:rPr>
          <w:rFonts w:ascii="Arial" w:hAnsi="Arial" w:cs="Arial"/>
          <w:sz w:val="20"/>
          <w:szCs w:val="20"/>
        </w:rPr>
        <w:t xml:space="preserve">: </w:t>
      </w:r>
    </w:p>
    <w:p w14:paraId="19745810" w14:textId="40D1CC4C" w:rsidR="00ED1383" w:rsidRPr="00B10670" w:rsidRDefault="00B10670" w:rsidP="00A07BFA">
      <w:pPr>
        <w:autoSpaceDE w:val="0"/>
        <w:autoSpaceDN w:val="0"/>
        <w:adjustRightInd w:val="0"/>
        <w:spacing w:line="360" w:lineRule="auto"/>
        <w:rPr>
          <w:rFonts w:ascii="Arial" w:hAnsi="Arial" w:cs="Arial"/>
          <w:sz w:val="20"/>
          <w:szCs w:val="20"/>
          <w:u w:val="single"/>
        </w:rPr>
      </w:pPr>
      <w:r w:rsidRPr="00B10670">
        <w:rPr>
          <w:rFonts w:ascii="Arial" w:hAnsi="Arial" w:cs="Arial"/>
          <w:sz w:val="20"/>
          <w:szCs w:val="20"/>
          <w:u w:val="single"/>
        </w:rPr>
        <w:t>BLEIDYS GISELLE TORRECILLA LEÓN</w:t>
      </w:r>
    </w:p>
    <w:p w14:paraId="2654610C" w14:textId="77777777" w:rsidR="00703C68" w:rsidRDefault="00703C68" w:rsidP="00A07BFA">
      <w:pPr>
        <w:autoSpaceDE w:val="0"/>
        <w:autoSpaceDN w:val="0"/>
        <w:adjustRightInd w:val="0"/>
        <w:spacing w:line="360" w:lineRule="auto"/>
        <w:rPr>
          <w:rFonts w:ascii="Arial" w:hAnsi="Arial" w:cs="Arial"/>
          <w:sz w:val="20"/>
          <w:szCs w:val="20"/>
        </w:rPr>
      </w:pPr>
    </w:p>
    <w:p w14:paraId="310EB229" w14:textId="502E40AF"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B. CARGO </w:t>
      </w:r>
    </w:p>
    <w:p w14:paraId="36E2F253" w14:textId="0CC780CE" w:rsidR="00ED1383" w:rsidRPr="00B10670" w:rsidRDefault="00B10670" w:rsidP="00A07BFA">
      <w:pPr>
        <w:autoSpaceDE w:val="0"/>
        <w:autoSpaceDN w:val="0"/>
        <w:adjustRightInd w:val="0"/>
        <w:spacing w:line="360" w:lineRule="auto"/>
        <w:rPr>
          <w:rFonts w:ascii="Arial" w:hAnsi="Arial" w:cs="Arial"/>
          <w:sz w:val="20"/>
          <w:szCs w:val="20"/>
          <w:u w:val="single"/>
        </w:rPr>
      </w:pPr>
      <w:r w:rsidRPr="00B10670">
        <w:rPr>
          <w:rFonts w:ascii="Arial" w:hAnsi="Arial" w:cs="Arial"/>
          <w:sz w:val="20"/>
          <w:szCs w:val="20"/>
          <w:u w:val="single"/>
        </w:rPr>
        <w:t>SECRETARIA GESTIÓN HUMANA</w:t>
      </w:r>
    </w:p>
    <w:p w14:paraId="39023775" w14:textId="77777777" w:rsidR="00703C68" w:rsidRPr="0009658B" w:rsidRDefault="00703C68" w:rsidP="00A07BFA">
      <w:pPr>
        <w:autoSpaceDE w:val="0"/>
        <w:autoSpaceDN w:val="0"/>
        <w:adjustRightInd w:val="0"/>
        <w:spacing w:line="360" w:lineRule="auto"/>
        <w:rPr>
          <w:rFonts w:ascii="Arial" w:hAnsi="Arial" w:cs="Arial"/>
          <w:sz w:val="20"/>
          <w:szCs w:val="20"/>
        </w:rPr>
      </w:pPr>
    </w:p>
    <w:p w14:paraId="6310371D" w14:textId="77777777" w:rsidR="00ED1383"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C. ENTIDAD (RAZON SOCIAL)</w:t>
      </w:r>
      <w:r w:rsidR="00ED1383">
        <w:rPr>
          <w:rFonts w:ascii="Arial" w:hAnsi="Arial" w:cs="Arial"/>
          <w:sz w:val="20"/>
          <w:szCs w:val="20"/>
        </w:rPr>
        <w:t>:</w:t>
      </w:r>
      <w:r w:rsidRPr="0009658B">
        <w:rPr>
          <w:rFonts w:ascii="Arial" w:hAnsi="Arial" w:cs="Arial"/>
          <w:sz w:val="20"/>
          <w:szCs w:val="20"/>
        </w:rPr>
        <w:t xml:space="preserve"> </w:t>
      </w:r>
    </w:p>
    <w:p w14:paraId="1BD58EA9" w14:textId="0CA3AD89" w:rsidR="00FD737C" w:rsidRDefault="002F7818" w:rsidP="00A07BFA">
      <w:pPr>
        <w:autoSpaceDE w:val="0"/>
        <w:autoSpaceDN w:val="0"/>
        <w:adjustRightInd w:val="0"/>
        <w:spacing w:line="360" w:lineRule="auto"/>
        <w:rPr>
          <w:rFonts w:ascii="Arial" w:hAnsi="Arial" w:cs="Arial"/>
          <w:sz w:val="20"/>
          <w:szCs w:val="20"/>
          <w:u w:val="single"/>
        </w:rPr>
      </w:pPr>
      <w:r>
        <w:rPr>
          <w:rFonts w:ascii="Arial" w:hAnsi="Arial" w:cs="Arial"/>
          <w:sz w:val="20"/>
          <w:szCs w:val="20"/>
          <w:u w:val="single"/>
        </w:rPr>
        <w:t>ALCALDÍA DISTRIRAL DE</w:t>
      </w:r>
      <w:r w:rsidR="00A07BFA" w:rsidRPr="00ED1383">
        <w:rPr>
          <w:rFonts w:ascii="Arial" w:hAnsi="Arial" w:cs="Arial"/>
          <w:sz w:val="20"/>
          <w:szCs w:val="20"/>
          <w:u w:val="single"/>
        </w:rPr>
        <w:t xml:space="preserve"> BARRANQUILLA</w:t>
      </w:r>
    </w:p>
    <w:p w14:paraId="490DD72C" w14:textId="77777777" w:rsidR="00ED1383" w:rsidRPr="00ED1383" w:rsidRDefault="00ED1383" w:rsidP="00A07BFA">
      <w:pPr>
        <w:autoSpaceDE w:val="0"/>
        <w:autoSpaceDN w:val="0"/>
        <w:adjustRightInd w:val="0"/>
        <w:spacing w:line="360" w:lineRule="auto"/>
        <w:rPr>
          <w:rFonts w:ascii="Arial" w:hAnsi="Arial" w:cs="Arial"/>
          <w:sz w:val="20"/>
          <w:szCs w:val="20"/>
          <w:u w:val="single"/>
        </w:rPr>
      </w:pPr>
    </w:p>
    <w:p w14:paraId="6ACEB2F9" w14:textId="69380448"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D. CIUDAD Y FECHA</w:t>
      </w:r>
    </w:p>
    <w:p w14:paraId="250935F8" w14:textId="3F6895D8" w:rsidR="00703C68" w:rsidRPr="00B10670" w:rsidRDefault="00B10670" w:rsidP="00A07BFA">
      <w:pPr>
        <w:autoSpaceDE w:val="0"/>
        <w:autoSpaceDN w:val="0"/>
        <w:adjustRightInd w:val="0"/>
        <w:spacing w:line="360" w:lineRule="auto"/>
        <w:rPr>
          <w:rFonts w:ascii="Arial" w:hAnsi="Arial" w:cs="Arial"/>
          <w:sz w:val="20"/>
          <w:szCs w:val="20"/>
          <w:u w:val="single"/>
        </w:rPr>
      </w:pPr>
      <w:r w:rsidRPr="00B10670">
        <w:rPr>
          <w:rFonts w:ascii="Arial" w:hAnsi="Arial" w:cs="Arial"/>
          <w:sz w:val="20"/>
          <w:szCs w:val="20"/>
          <w:u w:val="single"/>
        </w:rPr>
        <w:t>BARRANQUILLA, MARZO 2023</w:t>
      </w:r>
    </w:p>
    <w:p w14:paraId="50F61B5A" w14:textId="77777777" w:rsidR="00703C68" w:rsidRDefault="00703C68" w:rsidP="00A07BFA">
      <w:pPr>
        <w:autoSpaceDE w:val="0"/>
        <w:autoSpaceDN w:val="0"/>
        <w:adjustRightInd w:val="0"/>
        <w:spacing w:line="360" w:lineRule="auto"/>
        <w:rPr>
          <w:rFonts w:ascii="Arial" w:hAnsi="Arial" w:cs="Arial"/>
          <w:sz w:val="20"/>
          <w:szCs w:val="20"/>
        </w:rPr>
      </w:pPr>
    </w:p>
    <w:p w14:paraId="16B4E289" w14:textId="0C843CC4"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E. FECHA DE INICIO DE LA GESTIÓN</w:t>
      </w:r>
      <w:r w:rsidR="00A07BFA">
        <w:rPr>
          <w:rFonts w:ascii="Arial" w:hAnsi="Arial" w:cs="Arial"/>
          <w:sz w:val="20"/>
          <w:szCs w:val="20"/>
        </w:rPr>
        <w:t xml:space="preserve">: </w:t>
      </w:r>
    </w:p>
    <w:p w14:paraId="481BE25A" w14:textId="2407105E" w:rsidR="00703C68" w:rsidRPr="00A7133D" w:rsidRDefault="00A7133D" w:rsidP="00A07BFA">
      <w:pPr>
        <w:autoSpaceDE w:val="0"/>
        <w:autoSpaceDN w:val="0"/>
        <w:adjustRightInd w:val="0"/>
        <w:spacing w:line="360" w:lineRule="auto"/>
        <w:rPr>
          <w:rFonts w:ascii="Arial" w:hAnsi="Arial" w:cs="Arial"/>
          <w:sz w:val="20"/>
          <w:szCs w:val="20"/>
          <w:u w:val="single"/>
        </w:rPr>
      </w:pPr>
      <w:r w:rsidRPr="00A7133D">
        <w:rPr>
          <w:rFonts w:ascii="Arial" w:hAnsi="Arial" w:cs="Arial"/>
          <w:sz w:val="20"/>
          <w:szCs w:val="20"/>
          <w:u w:val="single"/>
        </w:rPr>
        <w:t>7 DE JULIO DE 2020</w:t>
      </w:r>
    </w:p>
    <w:p w14:paraId="2C691E23" w14:textId="77777777" w:rsidR="00703C68" w:rsidRPr="00A07BFA" w:rsidRDefault="00703C68" w:rsidP="00A07BFA">
      <w:pPr>
        <w:autoSpaceDE w:val="0"/>
        <w:autoSpaceDN w:val="0"/>
        <w:adjustRightInd w:val="0"/>
        <w:spacing w:line="360" w:lineRule="auto"/>
        <w:rPr>
          <w:rFonts w:ascii="Arial" w:hAnsi="Arial" w:cs="Arial"/>
          <w:sz w:val="20"/>
          <w:szCs w:val="20"/>
          <w:u w:val="single"/>
        </w:rPr>
      </w:pPr>
    </w:p>
    <w:p w14:paraId="346360C9" w14:textId="25840B3F" w:rsidR="00FD737C" w:rsidRPr="00A07BFA" w:rsidRDefault="00FD737C" w:rsidP="00A07BFA">
      <w:pPr>
        <w:autoSpaceDE w:val="0"/>
        <w:autoSpaceDN w:val="0"/>
        <w:adjustRightInd w:val="0"/>
        <w:spacing w:line="360" w:lineRule="auto"/>
        <w:rPr>
          <w:rFonts w:ascii="Arial" w:hAnsi="Arial" w:cs="Arial"/>
          <w:sz w:val="20"/>
          <w:szCs w:val="20"/>
          <w:u w:val="single"/>
        </w:rPr>
      </w:pPr>
      <w:r w:rsidRPr="0009658B">
        <w:rPr>
          <w:rFonts w:ascii="Arial" w:hAnsi="Arial" w:cs="Arial"/>
          <w:sz w:val="20"/>
          <w:szCs w:val="20"/>
        </w:rPr>
        <w:t>F. CONDICIÓN DE LA</w:t>
      </w:r>
      <w:r>
        <w:rPr>
          <w:rFonts w:ascii="Arial" w:hAnsi="Arial" w:cs="Arial"/>
          <w:sz w:val="20"/>
          <w:szCs w:val="20"/>
        </w:rPr>
        <w:t xml:space="preserve"> </w:t>
      </w:r>
      <w:r w:rsidRPr="0009658B">
        <w:rPr>
          <w:rFonts w:ascii="Arial" w:hAnsi="Arial" w:cs="Arial"/>
          <w:sz w:val="20"/>
          <w:szCs w:val="20"/>
        </w:rPr>
        <w:t>PRESENTACIÓN:</w:t>
      </w:r>
      <w:r w:rsidR="00A07BFA">
        <w:rPr>
          <w:rFonts w:ascii="Arial" w:hAnsi="Arial" w:cs="Arial"/>
          <w:sz w:val="20"/>
          <w:szCs w:val="20"/>
        </w:rPr>
        <w:t xml:space="preserve"> </w:t>
      </w:r>
    </w:p>
    <w:p w14:paraId="6384CFA4" w14:textId="2A495C02"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RETIRO </w:t>
      </w:r>
      <w:r w:rsidRPr="00C053D5">
        <w:rPr>
          <w:rFonts w:ascii="Arial" w:hAnsi="Arial" w:cs="Arial"/>
          <w:sz w:val="20"/>
          <w:szCs w:val="20"/>
        </w:rPr>
        <w:t>__</w:t>
      </w:r>
      <w:r w:rsidR="00B10670">
        <w:rPr>
          <w:rFonts w:ascii="Arial" w:hAnsi="Arial" w:cs="Arial"/>
          <w:sz w:val="20"/>
          <w:szCs w:val="20"/>
        </w:rPr>
        <w:t>X</w:t>
      </w:r>
      <w:r w:rsidRPr="00C053D5">
        <w:rPr>
          <w:rFonts w:ascii="Arial" w:hAnsi="Arial" w:cs="Arial"/>
          <w:sz w:val="20"/>
          <w:szCs w:val="20"/>
        </w:rPr>
        <w:t>____</w:t>
      </w:r>
      <w:r>
        <w:rPr>
          <w:rFonts w:ascii="Arial" w:hAnsi="Arial" w:cs="Arial"/>
          <w:sz w:val="20"/>
          <w:szCs w:val="20"/>
        </w:rPr>
        <w:t xml:space="preserve"> </w:t>
      </w:r>
      <w:r w:rsidRPr="0009658B">
        <w:rPr>
          <w:rFonts w:ascii="Arial" w:hAnsi="Arial" w:cs="Arial"/>
          <w:sz w:val="20"/>
          <w:szCs w:val="20"/>
        </w:rPr>
        <w:t xml:space="preserve">SEPARACIÓN DEL CARGO </w:t>
      </w:r>
      <w:r>
        <w:rPr>
          <w:rFonts w:ascii="Arial" w:hAnsi="Arial" w:cs="Arial"/>
          <w:sz w:val="20"/>
          <w:szCs w:val="20"/>
        </w:rPr>
        <w:t xml:space="preserve">______ </w:t>
      </w:r>
      <w:r w:rsidRPr="0009658B">
        <w:rPr>
          <w:rFonts w:ascii="Arial" w:hAnsi="Arial" w:cs="Arial"/>
          <w:sz w:val="20"/>
          <w:szCs w:val="20"/>
        </w:rPr>
        <w:t>RATIFICACIÓN</w:t>
      </w:r>
      <w:r w:rsidR="00A07BFA">
        <w:rPr>
          <w:rFonts w:ascii="Arial" w:hAnsi="Arial" w:cs="Arial"/>
          <w:sz w:val="20"/>
          <w:szCs w:val="20"/>
        </w:rPr>
        <w:t xml:space="preserve"> ______</w:t>
      </w:r>
    </w:p>
    <w:p w14:paraId="773C1592" w14:textId="77777777" w:rsidR="00703C68" w:rsidRPr="0009658B" w:rsidRDefault="00703C68" w:rsidP="00A07BFA">
      <w:pPr>
        <w:autoSpaceDE w:val="0"/>
        <w:autoSpaceDN w:val="0"/>
        <w:adjustRightInd w:val="0"/>
        <w:spacing w:line="360" w:lineRule="auto"/>
        <w:rPr>
          <w:rFonts w:ascii="Arial" w:hAnsi="Arial" w:cs="Arial"/>
          <w:sz w:val="20"/>
          <w:szCs w:val="20"/>
        </w:rPr>
      </w:pPr>
    </w:p>
    <w:p w14:paraId="49708F49" w14:textId="77777777" w:rsidR="00703C68"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G. FECHA DE RETIRO, SEPARACIÓN DEL CARGO O RATIFICACIÓN</w:t>
      </w:r>
    </w:p>
    <w:p w14:paraId="298C5D0F" w14:textId="13E524E4" w:rsidR="00FD737C" w:rsidRDefault="00A7133D" w:rsidP="00A7133D">
      <w:pPr>
        <w:autoSpaceDE w:val="0"/>
        <w:autoSpaceDN w:val="0"/>
        <w:adjustRightInd w:val="0"/>
        <w:spacing w:line="360" w:lineRule="auto"/>
        <w:rPr>
          <w:rFonts w:ascii="Arial" w:hAnsi="Arial" w:cs="Arial"/>
          <w:sz w:val="20"/>
          <w:szCs w:val="20"/>
          <w:u w:val="single"/>
        </w:rPr>
      </w:pPr>
      <w:r w:rsidRPr="00A7133D">
        <w:rPr>
          <w:rFonts w:ascii="Arial" w:hAnsi="Arial" w:cs="Arial"/>
          <w:sz w:val="20"/>
          <w:szCs w:val="20"/>
          <w:u w:val="single"/>
        </w:rPr>
        <w:t>18 de SEPTIEMBRE DE 2022</w:t>
      </w:r>
    </w:p>
    <w:p w14:paraId="58C507CF" w14:textId="77777777" w:rsidR="00941E35" w:rsidRPr="00A7133D" w:rsidRDefault="00941E35" w:rsidP="00A7133D">
      <w:pPr>
        <w:autoSpaceDE w:val="0"/>
        <w:autoSpaceDN w:val="0"/>
        <w:adjustRightInd w:val="0"/>
        <w:spacing w:line="360" w:lineRule="auto"/>
        <w:rPr>
          <w:rFonts w:ascii="Arial" w:hAnsi="Arial" w:cs="Arial"/>
          <w:u w:val="single"/>
        </w:rPr>
      </w:pPr>
    </w:p>
    <w:p w14:paraId="08DACF1C" w14:textId="77777777" w:rsidR="00FD737C" w:rsidRPr="0009658B" w:rsidRDefault="00FD737C" w:rsidP="00FD737C">
      <w:pPr>
        <w:autoSpaceDE w:val="0"/>
        <w:autoSpaceDN w:val="0"/>
        <w:adjustRightInd w:val="0"/>
        <w:jc w:val="both"/>
        <w:rPr>
          <w:rFonts w:ascii="Arial" w:hAnsi="Arial" w:cs="Arial"/>
          <w:b/>
          <w:bCs/>
          <w:sz w:val="20"/>
          <w:szCs w:val="20"/>
        </w:rPr>
      </w:pPr>
      <w:r w:rsidRPr="0009658B">
        <w:rPr>
          <w:rFonts w:ascii="Arial" w:hAnsi="Arial" w:cs="Arial"/>
          <w:b/>
          <w:bCs/>
          <w:sz w:val="20"/>
          <w:szCs w:val="20"/>
        </w:rPr>
        <w:t>2. INFORME RESUMIDO O EJECUTIVO DE LA GESTIÓN:</w:t>
      </w:r>
    </w:p>
    <w:p w14:paraId="602FBD39" w14:textId="77777777" w:rsidR="00B1046D" w:rsidRDefault="00B1046D" w:rsidP="00AC46E6">
      <w:pPr>
        <w:autoSpaceDE w:val="0"/>
        <w:autoSpaceDN w:val="0"/>
        <w:adjustRightInd w:val="0"/>
        <w:jc w:val="both"/>
        <w:rPr>
          <w:rFonts w:ascii="Arial" w:hAnsi="Arial" w:cs="Arial"/>
          <w:sz w:val="20"/>
          <w:szCs w:val="20"/>
        </w:rPr>
      </w:pPr>
    </w:p>
    <w:p w14:paraId="5530E73A" w14:textId="31D453FD" w:rsidR="00B1046D" w:rsidRPr="00B1046D" w:rsidRDefault="00B1046D" w:rsidP="00AC46E6">
      <w:pPr>
        <w:autoSpaceDE w:val="0"/>
        <w:autoSpaceDN w:val="0"/>
        <w:adjustRightInd w:val="0"/>
        <w:jc w:val="both"/>
        <w:rPr>
          <w:rFonts w:ascii="Arial" w:hAnsi="Arial" w:cs="Arial"/>
          <w:sz w:val="20"/>
          <w:szCs w:val="20"/>
        </w:rPr>
      </w:pPr>
      <w:r w:rsidRPr="00B1046D">
        <w:rPr>
          <w:rFonts w:ascii="Arial" w:hAnsi="Arial" w:cs="Arial"/>
          <w:sz w:val="20"/>
          <w:szCs w:val="20"/>
        </w:rPr>
        <w:t>A continuación, se detallan las actividades de capacitación realizadas durante el</w:t>
      </w:r>
      <w:r>
        <w:rPr>
          <w:rFonts w:ascii="Arial" w:hAnsi="Arial" w:cs="Arial"/>
          <w:sz w:val="20"/>
          <w:szCs w:val="20"/>
        </w:rPr>
        <w:t xml:space="preserve"> 2021</w:t>
      </w:r>
      <w:r w:rsidRPr="00B1046D">
        <w:rPr>
          <w:rFonts w:ascii="Arial" w:hAnsi="Arial" w:cs="Arial"/>
          <w:sz w:val="20"/>
          <w:szCs w:val="20"/>
        </w:rPr>
        <w:t>:</w:t>
      </w:r>
    </w:p>
    <w:p w14:paraId="6824EA1D" w14:textId="5FBC3EE6" w:rsidR="00B1046D" w:rsidRPr="00B1046D" w:rsidRDefault="00B1046D" w:rsidP="00AC46E6">
      <w:pPr>
        <w:pStyle w:val="Prrafodelista"/>
        <w:numPr>
          <w:ilvl w:val="0"/>
          <w:numId w:val="8"/>
        </w:numPr>
        <w:autoSpaceDE w:val="0"/>
        <w:autoSpaceDN w:val="0"/>
        <w:adjustRightInd w:val="0"/>
        <w:jc w:val="both"/>
        <w:rPr>
          <w:rFonts w:ascii="Arial" w:hAnsi="Arial" w:cs="Arial"/>
          <w:sz w:val="20"/>
          <w:szCs w:val="20"/>
        </w:rPr>
      </w:pPr>
      <w:r w:rsidRPr="00B1046D">
        <w:rPr>
          <w:rFonts w:ascii="Arial" w:hAnsi="Arial" w:cs="Arial"/>
          <w:sz w:val="20"/>
          <w:szCs w:val="20"/>
        </w:rPr>
        <w:t xml:space="preserve">Funcionamiento de la Comisión de Personal, con el acompañamiento de la Comisión Nacional del Servicio Civil. </w:t>
      </w:r>
      <w:r w:rsidRPr="00B1046D">
        <w:rPr>
          <w:rFonts w:ascii="Arial" w:hAnsi="Arial" w:cs="Arial"/>
          <w:sz w:val="20"/>
          <w:szCs w:val="20"/>
        </w:rPr>
        <w:cr/>
        <w:t xml:space="preserve">En coordinación con la Secretaría de Planeación, se llevó a cabo un especial de vacunación, con el objetivo de dar a conocer de primera mano a los funcionarios la importancia de la vacunación. </w:t>
      </w:r>
      <w:r w:rsidRPr="00B1046D">
        <w:rPr>
          <w:rFonts w:ascii="Arial" w:hAnsi="Arial" w:cs="Arial"/>
          <w:sz w:val="20"/>
          <w:szCs w:val="20"/>
        </w:rPr>
        <w:cr/>
        <w:t>Cinco (5) diplomados en la modalidad virtual en el marco del Programa de Formación Continua Especializada con la Federación Colombiana de Municipios y el SENA.</w:t>
      </w:r>
    </w:p>
    <w:p w14:paraId="53C5D6CB" w14:textId="2C3B53D1" w:rsidR="00B1046D" w:rsidRPr="00B1046D" w:rsidRDefault="00B1046D" w:rsidP="00AC46E6">
      <w:pPr>
        <w:pStyle w:val="Prrafodelista"/>
        <w:numPr>
          <w:ilvl w:val="0"/>
          <w:numId w:val="8"/>
        </w:numPr>
        <w:autoSpaceDE w:val="0"/>
        <w:autoSpaceDN w:val="0"/>
        <w:adjustRightInd w:val="0"/>
        <w:jc w:val="both"/>
        <w:rPr>
          <w:rFonts w:ascii="Arial" w:hAnsi="Arial" w:cs="Arial"/>
          <w:sz w:val="20"/>
          <w:szCs w:val="20"/>
        </w:rPr>
      </w:pPr>
      <w:r w:rsidRPr="00B1046D">
        <w:rPr>
          <w:rFonts w:ascii="Arial" w:hAnsi="Arial" w:cs="Arial"/>
          <w:sz w:val="20"/>
          <w:szCs w:val="20"/>
        </w:rPr>
        <w:lastRenderedPageBreak/>
        <w:t>Con el propósito de disminuir el consumo de papel, tener un ambiente de calidad y proteger el medio ambiente se desarrolló capacitación virtual sobre el Sistema de Gestión Ambiental, política, estructura y programas de acción.</w:t>
      </w:r>
    </w:p>
    <w:p w14:paraId="7B0B3889" w14:textId="2FFFF20A" w:rsidR="00B1046D" w:rsidRPr="00B1046D" w:rsidRDefault="00B1046D" w:rsidP="00AC46E6">
      <w:pPr>
        <w:pStyle w:val="Prrafodelista"/>
        <w:numPr>
          <w:ilvl w:val="0"/>
          <w:numId w:val="8"/>
        </w:numPr>
        <w:autoSpaceDE w:val="0"/>
        <w:autoSpaceDN w:val="0"/>
        <w:adjustRightInd w:val="0"/>
        <w:jc w:val="both"/>
        <w:rPr>
          <w:rFonts w:ascii="Arial" w:hAnsi="Arial" w:cs="Arial"/>
          <w:sz w:val="20"/>
          <w:szCs w:val="20"/>
        </w:rPr>
      </w:pPr>
      <w:r w:rsidRPr="00B1046D">
        <w:rPr>
          <w:rFonts w:ascii="Arial" w:hAnsi="Arial" w:cs="Arial"/>
          <w:sz w:val="20"/>
          <w:szCs w:val="20"/>
        </w:rPr>
        <w:t xml:space="preserve">Cuatro (4) diplomados con doble certificación internacional con el apoyo de </w:t>
      </w:r>
      <w:proofErr w:type="spellStart"/>
      <w:r w:rsidRPr="00B1046D">
        <w:rPr>
          <w:rFonts w:ascii="Arial" w:hAnsi="Arial" w:cs="Arial"/>
          <w:sz w:val="20"/>
          <w:szCs w:val="20"/>
        </w:rPr>
        <w:t>Slade</w:t>
      </w:r>
      <w:proofErr w:type="spellEnd"/>
      <w:r w:rsidRPr="00B1046D">
        <w:rPr>
          <w:rFonts w:ascii="Arial" w:hAnsi="Arial" w:cs="Arial"/>
          <w:sz w:val="20"/>
          <w:szCs w:val="20"/>
        </w:rPr>
        <w:t xml:space="preserve"> Colombia, </w:t>
      </w:r>
      <w:proofErr w:type="spellStart"/>
      <w:r w:rsidRPr="00B1046D">
        <w:rPr>
          <w:rFonts w:ascii="Arial" w:hAnsi="Arial" w:cs="Arial"/>
          <w:sz w:val="20"/>
          <w:szCs w:val="20"/>
        </w:rPr>
        <w:t>Procage</w:t>
      </w:r>
      <w:proofErr w:type="spellEnd"/>
      <w:r w:rsidRPr="00B1046D">
        <w:rPr>
          <w:rFonts w:ascii="Arial" w:hAnsi="Arial" w:cs="Arial"/>
          <w:sz w:val="20"/>
          <w:szCs w:val="20"/>
        </w:rPr>
        <w:t xml:space="preserve"> y Universidad de </w:t>
      </w:r>
      <w:proofErr w:type="spellStart"/>
      <w:r w:rsidRPr="00B1046D">
        <w:rPr>
          <w:rFonts w:ascii="Arial" w:hAnsi="Arial" w:cs="Arial"/>
          <w:sz w:val="20"/>
          <w:szCs w:val="20"/>
        </w:rPr>
        <w:t>Pisttburg</w:t>
      </w:r>
      <w:proofErr w:type="spellEnd"/>
      <w:r w:rsidRPr="00B1046D">
        <w:rPr>
          <w:rFonts w:ascii="Arial" w:hAnsi="Arial" w:cs="Arial"/>
          <w:sz w:val="20"/>
          <w:szCs w:val="20"/>
        </w:rPr>
        <w:t xml:space="preserve"> en la modalidad virtual a través de la plataforma Q10, para una población de 140 funcionarios y una intensidad horaria de 100 horas.</w:t>
      </w:r>
    </w:p>
    <w:p w14:paraId="35A3D92B" w14:textId="4E7A4CBB" w:rsidR="00B1046D" w:rsidRDefault="00B1046D" w:rsidP="00AC46E6">
      <w:pPr>
        <w:pStyle w:val="Prrafodelista"/>
        <w:numPr>
          <w:ilvl w:val="0"/>
          <w:numId w:val="8"/>
        </w:numPr>
        <w:autoSpaceDE w:val="0"/>
        <w:autoSpaceDN w:val="0"/>
        <w:adjustRightInd w:val="0"/>
        <w:jc w:val="both"/>
        <w:rPr>
          <w:rFonts w:ascii="Arial" w:hAnsi="Arial" w:cs="Arial"/>
          <w:sz w:val="20"/>
          <w:szCs w:val="20"/>
        </w:rPr>
      </w:pPr>
      <w:r w:rsidRPr="00B1046D">
        <w:rPr>
          <w:rFonts w:ascii="Arial" w:hAnsi="Arial" w:cs="Arial"/>
          <w:sz w:val="20"/>
          <w:szCs w:val="20"/>
        </w:rPr>
        <w:t xml:space="preserve">En cumplimiento a los establecido en parágrafo primero del artículo 16 del acuerdo colectivo suscrito entre la Alcaldía Distrital de Barranquilla y las Organizaciones sindicales, la Secretaría de Gestión Humana gestionó con la Escuela Superior de la Administración Pública – ESAP curso sobre administración y gestión pública, llamado el ABC de la Administración Pública. </w:t>
      </w:r>
      <w:r w:rsidRPr="00B1046D">
        <w:rPr>
          <w:rFonts w:ascii="Arial" w:hAnsi="Arial" w:cs="Arial"/>
          <w:sz w:val="20"/>
          <w:szCs w:val="20"/>
        </w:rPr>
        <w:cr/>
        <w:t>Se realizó socialización a los funcionarios a través de los canales internos de comunicación, para participar del Encuentro de Equipo Gestión del Conocimiento y la Innovación liderado por la Función Pública.</w:t>
      </w:r>
    </w:p>
    <w:p w14:paraId="61D0EF61" w14:textId="77777777" w:rsidR="00B1046D" w:rsidRDefault="00B1046D" w:rsidP="00AC46E6">
      <w:pPr>
        <w:pStyle w:val="Prrafodelista"/>
        <w:numPr>
          <w:ilvl w:val="0"/>
          <w:numId w:val="8"/>
        </w:numPr>
        <w:autoSpaceDE w:val="0"/>
        <w:autoSpaceDN w:val="0"/>
        <w:adjustRightInd w:val="0"/>
        <w:jc w:val="both"/>
        <w:rPr>
          <w:rFonts w:ascii="Arial" w:hAnsi="Arial" w:cs="Arial"/>
          <w:sz w:val="20"/>
          <w:szCs w:val="20"/>
        </w:rPr>
      </w:pPr>
      <w:r w:rsidRPr="00B1046D">
        <w:rPr>
          <w:rFonts w:ascii="Arial" w:hAnsi="Arial" w:cs="Arial"/>
          <w:sz w:val="20"/>
          <w:szCs w:val="20"/>
        </w:rPr>
        <w:t xml:space="preserve">En trabajo en equipo con la Secretaría General y la Oficina de Gestión Documental, se brindó capacitación en transformación digital en la modalidad presencial y virtual. </w:t>
      </w:r>
    </w:p>
    <w:p w14:paraId="3C29A619" w14:textId="3F5AC3F5" w:rsidR="00B1046D" w:rsidRDefault="00B1046D" w:rsidP="00AC46E6">
      <w:pPr>
        <w:pStyle w:val="Prrafodelista"/>
        <w:numPr>
          <w:ilvl w:val="0"/>
          <w:numId w:val="8"/>
        </w:numPr>
        <w:autoSpaceDE w:val="0"/>
        <w:autoSpaceDN w:val="0"/>
        <w:adjustRightInd w:val="0"/>
        <w:jc w:val="both"/>
        <w:rPr>
          <w:rFonts w:ascii="Arial" w:hAnsi="Arial" w:cs="Arial"/>
          <w:sz w:val="20"/>
          <w:szCs w:val="20"/>
        </w:rPr>
      </w:pPr>
      <w:r w:rsidRPr="00B1046D">
        <w:rPr>
          <w:rFonts w:ascii="Arial" w:hAnsi="Arial" w:cs="Arial"/>
          <w:sz w:val="20"/>
          <w:szCs w:val="20"/>
        </w:rPr>
        <w:t>Oferta de 20 talleres de actualización organizados con la Corporación Educativa Formar, para una población de 800 servidores</w:t>
      </w:r>
      <w:r>
        <w:rPr>
          <w:rFonts w:ascii="Arial" w:hAnsi="Arial" w:cs="Arial"/>
          <w:sz w:val="20"/>
          <w:szCs w:val="20"/>
        </w:rPr>
        <w:t>.</w:t>
      </w:r>
    </w:p>
    <w:p w14:paraId="6CBBA8B1" w14:textId="77777777" w:rsidR="007965E8" w:rsidRDefault="007965E8" w:rsidP="00AC46E6">
      <w:pPr>
        <w:autoSpaceDE w:val="0"/>
        <w:autoSpaceDN w:val="0"/>
        <w:adjustRightInd w:val="0"/>
        <w:jc w:val="both"/>
        <w:rPr>
          <w:rFonts w:ascii="Arial" w:hAnsi="Arial" w:cs="Arial"/>
          <w:sz w:val="20"/>
          <w:szCs w:val="20"/>
        </w:rPr>
      </w:pPr>
    </w:p>
    <w:p w14:paraId="34D5285F" w14:textId="1ED1D306" w:rsidR="007965E8" w:rsidRPr="007965E8" w:rsidRDefault="007965E8" w:rsidP="00AC46E6">
      <w:pPr>
        <w:autoSpaceDE w:val="0"/>
        <w:autoSpaceDN w:val="0"/>
        <w:adjustRightInd w:val="0"/>
        <w:jc w:val="both"/>
        <w:rPr>
          <w:rFonts w:ascii="Arial" w:hAnsi="Arial" w:cs="Arial"/>
          <w:sz w:val="20"/>
          <w:szCs w:val="20"/>
        </w:rPr>
      </w:pPr>
      <w:r w:rsidRPr="007965E8">
        <w:rPr>
          <w:rFonts w:ascii="Arial" w:hAnsi="Arial" w:cs="Arial"/>
          <w:sz w:val="20"/>
          <w:szCs w:val="20"/>
        </w:rPr>
        <w:t>A continuación, se detallan las actividades de bienestar realizadas durante el 202</w:t>
      </w:r>
      <w:r>
        <w:rPr>
          <w:rFonts w:ascii="Arial" w:hAnsi="Arial" w:cs="Arial"/>
          <w:sz w:val="20"/>
          <w:szCs w:val="20"/>
        </w:rPr>
        <w:t>1</w:t>
      </w:r>
      <w:r w:rsidRPr="007965E8">
        <w:rPr>
          <w:rFonts w:ascii="Arial" w:hAnsi="Arial" w:cs="Arial"/>
          <w:sz w:val="20"/>
          <w:szCs w:val="20"/>
        </w:rPr>
        <w:t>:</w:t>
      </w:r>
    </w:p>
    <w:p w14:paraId="7F92BF7F" w14:textId="1FB90A73"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Actividad alusiva al día internacional de la mujer:</w:t>
      </w:r>
    </w:p>
    <w:p w14:paraId="18D298AC" w14:textId="58B8ECA1"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Actividad alusiva al día internacional del hombre</w:t>
      </w:r>
    </w:p>
    <w:p w14:paraId="495ABCEC" w14:textId="0DD1DA14"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Actividad alusiva al día de los niños.</w:t>
      </w:r>
    </w:p>
    <w:p w14:paraId="46A7E185" w14:textId="42D08394"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Actividad alusiva al día de la madre.</w:t>
      </w:r>
    </w:p>
    <w:p w14:paraId="5454940A" w14:textId="27A5738C"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Actividad alusiva al día del padre.</w:t>
      </w:r>
    </w:p>
    <w:p w14:paraId="114E8705" w14:textId="37981A8F"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Conmemoración día nacional del servidor público.</w:t>
      </w:r>
    </w:p>
    <w:p w14:paraId="613FC1BB" w14:textId="7384B1EC"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Taller de manualidad: técnica de puntillismo.</w:t>
      </w:r>
    </w:p>
    <w:p w14:paraId="44AA9415" w14:textId="7F1D7A75"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Actividad Amor y Amistad.</w:t>
      </w:r>
    </w:p>
    <w:p w14:paraId="28EFC55A" w14:textId="773488C1"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Bingo Entre Amigos.</w:t>
      </w:r>
    </w:p>
    <w:p w14:paraId="356F5571" w14:textId="5A7B7781"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Convocatoria inscripción para campeonato de Fútbol masculino y femenino “Soy saludable”.</w:t>
      </w:r>
    </w:p>
    <w:p w14:paraId="4DA46342" w14:textId="6C46DFCE" w:rsidR="00B1046D" w:rsidRPr="007965E8" w:rsidRDefault="00B1046D" w:rsidP="00AC46E6">
      <w:pPr>
        <w:pStyle w:val="Prrafodelista"/>
        <w:numPr>
          <w:ilvl w:val="0"/>
          <w:numId w:val="9"/>
        </w:numPr>
        <w:autoSpaceDE w:val="0"/>
        <w:autoSpaceDN w:val="0"/>
        <w:adjustRightInd w:val="0"/>
        <w:jc w:val="both"/>
        <w:rPr>
          <w:rFonts w:ascii="Arial" w:hAnsi="Arial" w:cs="Arial"/>
          <w:sz w:val="20"/>
          <w:szCs w:val="20"/>
        </w:rPr>
      </w:pPr>
      <w:r w:rsidRPr="007965E8">
        <w:rPr>
          <w:rFonts w:ascii="Arial" w:hAnsi="Arial" w:cs="Arial"/>
          <w:sz w:val="20"/>
          <w:szCs w:val="20"/>
        </w:rPr>
        <w:t>Asesorías y talleres de preparación a los pre pensionados para el retiro del servicio.</w:t>
      </w:r>
    </w:p>
    <w:p w14:paraId="027AFD61" w14:textId="786AF661" w:rsidR="00B1046D" w:rsidRDefault="00B1046D" w:rsidP="00AC46E6">
      <w:pPr>
        <w:autoSpaceDE w:val="0"/>
        <w:autoSpaceDN w:val="0"/>
        <w:adjustRightInd w:val="0"/>
        <w:jc w:val="both"/>
        <w:rPr>
          <w:rFonts w:ascii="Arial" w:hAnsi="Arial" w:cs="Arial"/>
          <w:sz w:val="20"/>
          <w:szCs w:val="20"/>
        </w:rPr>
      </w:pPr>
    </w:p>
    <w:p w14:paraId="15BBBEFF" w14:textId="4FEECADD" w:rsidR="00E43B45" w:rsidRPr="007965E8" w:rsidRDefault="00E43B45" w:rsidP="00E43B45">
      <w:pPr>
        <w:autoSpaceDE w:val="0"/>
        <w:autoSpaceDN w:val="0"/>
        <w:adjustRightInd w:val="0"/>
        <w:jc w:val="both"/>
        <w:rPr>
          <w:rFonts w:ascii="Arial" w:hAnsi="Arial" w:cs="Arial"/>
          <w:sz w:val="20"/>
          <w:szCs w:val="20"/>
        </w:rPr>
      </w:pPr>
      <w:r w:rsidRPr="007965E8">
        <w:rPr>
          <w:rFonts w:ascii="Arial" w:hAnsi="Arial" w:cs="Arial"/>
          <w:sz w:val="20"/>
          <w:szCs w:val="20"/>
        </w:rPr>
        <w:t xml:space="preserve">A continuación, se detallan las actividades de </w:t>
      </w:r>
      <w:r>
        <w:rPr>
          <w:rFonts w:ascii="Arial" w:hAnsi="Arial" w:cs="Arial"/>
          <w:sz w:val="20"/>
          <w:szCs w:val="20"/>
        </w:rPr>
        <w:t>SST</w:t>
      </w:r>
      <w:r w:rsidRPr="007965E8">
        <w:rPr>
          <w:rFonts w:ascii="Arial" w:hAnsi="Arial" w:cs="Arial"/>
          <w:sz w:val="20"/>
          <w:szCs w:val="20"/>
        </w:rPr>
        <w:t xml:space="preserve"> realizadas durante el 202</w:t>
      </w:r>
      <w:r>
        <w:rPr>
          <w:rFonts w:ascii="Arial" w:hAnsi="Arial" w:cs="Arial"/>
          <w:sz w:val="20"/>
          <w:szCs w:val="20"/>
        </w:rPr>
        <w:t>1</w:t>
      </w:r>
      <w:r w:rsidRPr="007965E8">
        <w:rPr>
          <w:rFonts w:ascii="Arial" w:hAnsi="Arial" w:cs="Arial"/>
          <w:sz w:val="20"/>
          <w:szCs w:val="20"/>
        </w:rPr>
        <w:t>:</w:t>
      </w:r>
    </w:p>
    <w:p w14:paraId="7D32632F" w14:textId="7CEEF5C4" w:rsidR="00E43B45" w:rsidRPr="00E43B45" w:rsidRDefault="00E43B45" w:rsidP="00E43B45">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Curso virtual sobre transparencia, integridad y lucha contra la corrupción Implementación estrategia conflicto de intereses</w:t>
      </w:r>
    </w:p>
    <w:p w14:paraId="098D896E" w14:textId="0DD5CD17" w:rsidR="00E43B45" w:rsidRDefault="00E43B45" w:rsidP="00E43B45">
      <w:pPr>
        <w:pStyle w:val="Prrafodelista"/>
        <w:numPr>
          <w:ilvl w:val="0"/>
          <w:numId w:val="10"/>
        </w:numPr>
        <w:autoSpaceDE w:val="0"/>
        <w:autoSpaceDN w:val="0"/>
        <w:adjustRightInd w:val="0"/>
        <w:jc w:val="both"/>
      </w:pPr>
      <w:r w:rsidRPr="00E43B45">
        <w:rPr>
          <w:rFonts w:ascii="Arial" w:hAnsi="Arial" w:cs="Arial"/>
          <w:sz w:val="20"/>
          <w:szCs w:val="20"/>
        </w:rPr>
        <w:t xml:space="preserve">Actividad de prevención, reforzar medidas de bioseguridad y autocuidado frente al virus SARS-COV-2. </w:t>
      </w:r>
      <w:r w:rsidRPr="00E43B45">
        <w:rPr>
          <w:rFonts w:ascii="Arial" w:hAnsi="Arial" w:cs="Arial"/>
          <w:sz w:val="20"/>
          <w:szCs w:val="20"/>
        </w:rPr>
        <w:cr/>
        <w:t>Actividad de prevención, ¡VACUNATE!</w:t>
      </w:r>
      <w:r w:rsidRPr="00E43B45">
        <w:t xml:space="preserve"> </w:t>
      </w:r>
    </w:p>
    <w:p w14:paraId="14E37EAE" w14:textId="04110E99" w:rsidR="00E43B45" w:rsidRDefault="00E43B45" w:rsidP="00E43B45">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 xml:space="preserve">Programa emergente de casos COVID-19, en la población trabajadora de la Alcaldía Distrital de Barranquilla año 2021. </w:t>
      </w:r>
    </w:p>
    <w:p w14:paraId="0F403A80" w14:textId="77777777" w:rsidR="00E43B45" w:rsidRDefault="00E43B45" w:rsidP="00E43B45">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 xml:space="preserve">Zumba y aeróbicos en redes institucionales. </w:t>
      </w:r>
    </w:p>
    <w:p w14:paraId="47823A32" w14:textId="431CBAD8" w:rsidR="00E43B45" w:rsidRDefault="00E43B45" w:rsidP="00256D1A">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 xml:space="preserve">Actividad de prevención, identificar las condiciones de salud de los funcionarios y/o contratistas de </w:t>
      </w:r>
      <w:r w:rsidR="00AD7D9F" w:rsidRPr="00E43B45">
        <w:rPr>
          <w:rFonts w:ascii="Arial" w:hAnsi="Arial" w:cs="Arial"/>
          <w:sz w:val="20"/>
          <w:szCs w:val="20"/>
        </w:rPr>
        <w:t>secretaria</w:t>
      </w:r>
      <w:r w:rsidRPr="00E43B45">
        <w:rPr>
          <w:rFonts w:ascii="Arial" w:hAnsi="Arial" w:cs="Arial"/>
          <w:sz w:val="20"/>
          <w:szCs w:val="20"/>
        </w:rPr>
        <w:t xml:space="preserve"> Distrital de Gestión Humana. </w:t>
      </w:r>
    </w:p>
    <w:p w14:paraId="15FFBA83" w14:textId="77777777" w:rsidR="00E43B45" w:rsidRDefault="00E43B45" w:rsidP="00256D1A">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Programa de estilo de vida saludable con énfasis cardiovascular</w:t>
      </w:r>
      <w:r>
        <w:rPr>
          <w:rFonts w:ascii="Arial" w:hAnsi="Arial" w:cs="Arial"/>
          <w:sz w:val="20"/>
          <w:szCs w:val="20"/>
        </w:rPr>
        <w:t>.</w:t>
      </w:r>
    </w:p>
    <w:p w14:paraId="6B06C5A9" w14:textId="77777777" w:rsidR="00E43B45" w:rsidRDefault="00E43B45" w:rsidP="00256D1A">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Programa de inspecciones de seguridad</w:t>
      </w:r>
      <w:r>
        <w:rPr>
          <w:rFonts w:ascii="Arial" w:hAnsi="Arial" w:cs="Arial"/>
          <w:sz w:val="20"/>
          <w:szCs w:val="20"/>
        </w:rPr>
        <w:t>.</w:t>
      </w:r>
    </w:p>
    <w:p w14:paraId="6A039C70" w14:textId="77777777" w:rsidR="00E43B45" w:rsidRDefault="00E43B45" w:rsidP="00E43B45">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Actividades para el riesgo psicosocial realizadas en “Soy saludable, semana por</w:t>
      </w:r>
      <w:r>
        <w:rPr>
          <w:rFonts w:ascii="Arial" w:hAnsi="Arial" w:cs="Arial"/>
          <w:sz w:val="20"/>
          <w:szCs w:val="20"/>
        </w:rPr>
        <w:t xml:space="preserve"> </w:t>
      </w:r>
      <w:r w:rsidRPr="00E43B45">
        <w:rPr>
          <w:rFonts w:ascii="Arial" w:hAnsi="Arial" w:cs="Arial"/>
          <w:sz w:val="20"/>
          <w:szCs w:val="20"/>
        </w:rPr>
        <w:t>el bienestar, seguridad y salud en el trabajo”</w:t>
      </w:r>
      <w:r>
        <w:rPr>
          <w:rFonts w:ascii="Arial" w:hAnsi="Arial" w:cs="Arial"/>
          <w:sz w:val="20"/>
          <w:szCs w:val="20"/>
        </w:rPr>
        <w:t>.</w:t>
      </w:r>
    </w:p>
    <w:p w14:paraId="747C10B4" w14:textId="77777777" w:rsidR="00E43B45" w:rsidRDefault="00E43B45" w:rsidP="00E43B45">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Acompañamiento psicosocial a los funcionarios de apoyo a clínicas</w:t>
      </w:r>
      <w:r>
        <w:rPr>
          <w:rFonts w:ascii="Arial" w:hAnsi="Arial" w:cs="Arial"/>
          <w:sz w:val="20"/>
          <w:szCs w:val="20"/>
        </w:rPr>
        <w:t xml:space="preserve"> </w:t>
      </w:r>
      <w:r w:rsidRPr="00E43B45">
        <w:rPr>
          <w:rFonts w:ascii="Arial" w:hAnsi="Arial" w:cs="Arial"/>
          <w:sz w:val="20"/>
          <w:szCs w:val="20"/>
        </w:rPr>
        <w:t xml:space="preserve">durante a la emergencia sanitaria. </w:t>
      </w:r>
    </w:p>
    <w:p w14:paraId="1D69B051" w14:textId="663768E0" w:rsidR="00E43B45" w:rsidRPr="00E43B45" w:rsidRDefault="00E43B45" w:rsidP="00987633">
      <w:pPr>
        <w:pStyle w:val="Prrafodelista"/>
        <w:numPr>
          <w:ilvl w:val="0"/>
          <w:numId w:val="10"/>
        </w:numPr>
        <w:autoSpaceDE w:val="0"/>
        <w:autoSpaceDN w:val="0"/>
        <w:adjustRightInd w:val="0"/>
        <w:jc w:val="both"/>
        <w:rPr>
          <w:rFonts w:ascii="Arial" w:hAnsi="Arial" w:cs="Arial"/>
          <w:sz w:val="20"/>
          <w:szCs w:val="20"/>
        </w:rPr>
      </w:pPr>
      <w:r w:rsidRPr="00E43B45">
        <w:rPr>
          <w:rFonts w:ascii="Arial" w:hAnsi="Arial" w:cs="Arial"/>
          <w:sz w:val="20"/>
          <w:szCs w:val="20"/>
        </w:rPr>
        <w:t xml:space="preserve">Acompañamiento psicosocial a funcionarios remitidos por medicina general del distrito con diferentes diagnósticos a intervenir por factores intralaborales y extralaborales. </w:t>
      </w:r>
      <w:r w:rsidRPr="00E43B45">
        <w:rPr>
          <w:rFonts w:ascii="Arial" w:hAnsi="Arial" w:cs="Arial"/>
          <w:sz w:val="20"/>
          <w:szCs w:val="20"/>
        </w:rPr>
        <w:cr/>
      </w:r>
    </w:p>
    <w:p w14:paraId="441B2179" w14:textId="227B1D6F" w:rsidR="0088046B" w:rsidRDefault="0088046B" w:rsidP="00AC46E6">
      <w:pPr>
        <w:autoSpaceDE w:val="0"/>
        <w:autoSpaceDN w:val="0"/>
        <w:adjustRightInd w:val="0"/>
        <w:jc w:val="both"/>
        <w:rPr>
          <w:rFonts w:ascii="Arial" w:hAnsi="Arial" w:cs="Arial"/>
          <w:sz w:val="20"/>
          <w:szCs w:val="20"/>
        </w:rPr>
      </w:pPr>
      <w:r w:rsidRPr="0088046B">
        <w:rPr>
          <w:rFonts w:ascii="Arial" w:hAnsi="Arial" w:cs="Arial"/>
          <w:sz w:val="20"/>
          <w:szCs w:val="20"/>
        </w:rPr>
        <w:lastRenderedPageBreak/>
        <w:t xml:space="preserve">A continuación, se detallan las actividades de capacitación realizadas durante el </w:t>
      </w:r>
      <w:r>
        <w:rPr>
          <w:rFonts w:ascii="Arial" w:hAnsi="Arial" w:cs="Arial"/>
          <w:sz w:val="20"/>
          <w:szCs w:val="20"/>
        </w:rPr>
        <w:t>2022</w:t>
      </w:r>
      <w:r w:rsidRPr="0088046B">
        <w:rPr>
          <w:rFonts w:ascii="Arial" w:hAnsi="Arial" w:cs="Arial"/>
          <w:sz w:val="20"/>
          <w:szCs w:val="20"/>
        </w:rPr>
        <w:t>:</w:t>
      </w:r>
    </w:p>
    <w:p w14:paraId="638CF6F7" w14:textId="71F076E6" w:rsidR="00FD737C" w:rsidRPr="0088046B" w:rsidRDefault="0088046B" w:rsidP="00AC46E6">
      <w:pPr>
        <w:pStyle w:val="Prrafodelista"/>
        <w:numPr>
          <w:ilvl w:val="0"/>
          <w:numId w:val="4"/>
        </w:numPr>
        <w:autoSpaceDE w:val="0"/>
        <w:autoSpaceDN w:val="0"/>
        <w:adjustRightInd w:val="0"/>
        <w:jc w:val="both"/>
        <w:rPr>
          <w:rFonts w:ascii="Arial" w:hAnsi="Arial" w:cs="Arial"/>
          <w:sz w:val="20"/>
          <w:szCs w:val="20"/>
        </w:rPr>
      </w:pPr>
      <w:r w:rsidRPr="0088046B">
        <w:rPr>
          <w:rFonts w:ascii="Arial" w:hAnsi="Arial" w:cs="Arial"/>
          <w:sz w:val="20"/>
          <w:szCs w:val="20"/>
        </w:rPr>
        <w:t>Capacitación para prevenir el cáncer, dirigida a los rectores de las 155 IED del Distrito de Barranquilla</w:t>
      </w:r>
    </w:p>
    <w:p w14:paraId="1550438B" w14:textId="62287439" w:rsidR="0088046B" w:rsidRPr="0088046B" w:rsidRDefault="0088046B" w:rsidP="00AC46E6">
      <w:pPr>
        <w:pStyle w:val="Prrafodelista"/>
        <w:numPr>
          <w:ilvl w:val="0"/>
          <w:numId w:val="4"/>
        </w:numPr>
        <w:autoSpaceDE w:val="0"/>
        <w:autoSpaceDN w:val="0"/>
        <w:adjustRightInd w:val="0"/>
        <w:jc w:val="both"/>
        <w:rPr>
          <w:rFonts w:ascii="Arial" w:hAnsi="Arial" w:cs="Arial"/>
          <w:sz w:val="20"/>
          <w:szCs w:val="20"/>
        </w:rPr>
      </w:pPr>
      <w:r w:rsidRPr="0088046B">
        <w:rPr>
          <w:rFonts w:ascii="Arial" w:hAnsi="Arial" w:cs="Arial"/>
          <w:sz w:val="20"/>
          <w:szCs w:val="20"/>
        </w:rPr>
        <w:t>Seis (6) diplomados en ofrecidos a través de la Universidad Autónoma del Caribe en los siguientes temas:</w:t>
      </w:r>
    </w:p>
    <w:p w14:paraId="6ACEC929"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Transformación digital</w:t>
      </w:r>
    </w:p>
    <w:p w14:paraId="1A082441"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Cultura Organizacional</w:t>
      </w:r>
    </w:p>
    <w:p w14:paraId="45639CEB"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Derecho administrativo</w:t>
      </w:r>
    </w:p>
    <w:p w14:paraId="1987ABE8"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Gestión Pública por resultados</w:t>
      </w:r>
    </w:p>
    <w:p w14:paraId="04DA902B"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Aspectos fiscales de la gestión pública</w:t>
      </w:r>
    </w:p>
    <w:p w14:paraId="5408F982" w14:textId="4FD96D87" w:rsid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Salud y seguridad en el trabajo ISO 45001:2018</w:t>
      </w:r>
    </w:p>
    <w:p w14:paraId="43EC3C81" w14:textId="048E761F" w:rsidR="0088046B" w:rsidRPr="0088046B" w:rsidRDefault="0088046B" w:rsidP="00AC46E6">
      <w:pPr>
        <w:pStyle w:val="Prrafodelista"/>
        <w:numPr>
          <w:ilvl w:val="0"/>
          <w:numId w:val="4"/>
        </w:numPr>
        <w:autoSpaceDE w:val="0"/>
        <w:autoSpaceDN w:val="0"/>
        <w:adjustRightInd w:val="0"/>
        <w:jc w:val="both"/>
        <w:rPr>
          <w:rFonts w:ascii="Arial" w:hAnsi="Arial" w:cs="Arial"/>
          <w:sz w:val="20"/>
          <w:szCs w:val="20"/>
        </w:rPr>
      </w:pPr>
      <w:r w:rsidRPr="0088046B">
        <w:rPr>
          <w:rFonts w:ascii="Arial" w:hAnsi="Arial" w:cs="Arial"/>
          <w:sz w:val="20"/>
          <w:szCs w:val="20"/>
        </w:rPr>
        <w:t>Seis (6) cursos presenciales ofrecidos por la ESAP, en los siguientes temas:</w:t>
      </w:r>
    </w:p>
    <w:p w14:paraId="3C8507CC"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Ordenamiento territorial y catastro multipropósito</w:t>
      </w:r>
    </w:p>
    <w:p w14:paraId="5688F347"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Gestión financiera en la planeación del territorio</w:t>
      </w:r>
    </w:p>
    <w:p w14:paraId="5EE9C049"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Resolución de conflictos.</w:t>
      </w:r>
    </w:p>
    <w:p w14:paraId="48829406"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Protección de los derechos humanos en el sistema interamericano y modelos nacionales de justicia.</w:t>
      </w:r>
    </w:p>
    <w:p w14:paraId="54758C69"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Herramientas de gestión prácticas en la implementación del MIPG</w:t>
      </w:r>
    </w:p>
    <w:p w14:paraId="3C987701" w14:textId="77777777" w:rsidR="0088046B" w:rsidRPr="0088046B" w:rsidRDefault="0088046B" w:rsidP="00AC46E6">
      <w:pPr>
        <w:autoSpaceDE w:val="0"/>
        <w:autoSpaceDN w:val="0"/>
        <w:adjustRightInd w:val="0"/>
        <w:ind w:left="1134" w:hanging="141"/>
        <w:jc w:val="both"/>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Control fiscal en un sistema de gestión integral.</w:t>
      </w:r>
    </w:p>
    <w:p w14:paraId="15B4FAA6" w14:textId="4F464B77" w:rsidR="0088046B" w:rsidRPr="0088046B" w:rsidRDefault="0088046B" w:rsidP="00AC46E6">
      <w:pPr>
        <w:pStyle w:val="Prrafodelista"/>
        <w:numPr>
          <w:ilvl w:val="0"/>
          <w:numId w:val="4"/>
        </w:numPr>
        <w:jc w:val="both"/>
        <w:rPr>
          <w:rFonts w:ascii="Arial" w:hAnsi="Arial" w:cs="Arial"/>
          <w:sz w:val="20"/>
          <w:szCs w:val="20"/>
        </w:rPr>
      </w:pPr>
      <w:r w:rsidRPr="0088046B">
        <w:rPr>
          <w:rFonts w:ascii="Arial" w:hAnsi="Arial" w:cs="Arial"/>
          <w:sz w:val="20"/>
          <w:szCs w:val="20"/>
        </w:rPr>
        <w:t>Capacitación con temas relacionados el código de policía dirigido a los funcionarios de las comisarías de familia e inspecciones de policía del Distrito de Barranquilla.</w:t>
      </w:r>
    </w:p>
    <w:p w14:paraId="4EFEB6D2" w14:textId="77777777" w:rsidR="0088046B" w:rsidRPr="0088046B" w:rsidRDefault="0088046B" w:rsidP="00AC46E6">
      <w:pPr>
        <w:pStyle w:val="Prrafodelista"/>
        <w:numPr>
          <w:ilvl w:val="0"/>
          <w:numId w:val="4"/>
        </w:numPr>
        <w:jc w:val="both"/>
        <w:rPr>
          <w:rFonts w:ascii="Arial" w:hAnsi="Arial" w:cs="Arial"/>
          <w:sz w:val="20"/>
          <w:szCs w:val="20"/>
        </w:rPr>
      </w:pPr>
      <w:r w:rsidRPr="0088046B">
        <w:rPr>
          <w:rFonts w:ascii="Arial" w:hAnsi="Arial" w:cs="Arial"/>
          <w:sz w:val="20"/>
          <w:szCs w:val="20"/>
        </w:rPr>
        <w:t>Con apoyo de la Secretaría Distrital de Educación de realizo una capacitación en reportes de información dirigida a los técnicos operativos y auxiliares administrativos de las IED.</w:t>
      </w:r>
    </w:p>
    <w:p w14:paraId="5A83F212" w14:textId="77777777" w:rsidR="0088046B" w:rsidRPr="0088046B" w:rsidRDefault="0088046B" w:rsidP="00AC46E6">
      <w:pPr>
        <w:pStyle w:val="Prrafodelista"/>
        <w:numPr>
          <w:ilvl w:val="0"/>
          <w:numId w:val="4"/>
        </w:numPr>
        <w:jc w:val="both"/>
        <w:rPr>
          <w:rFonts w:ascii="Arial" w:hAnsi="Arial" w:cs="Arial"/>
          <w:sz w:val="20"/>
          <w:szCs w:val="20"/>
        </w:rPr>
      </w:pPr>
      <w:r w:rsidRPr="0088046B">
        <w:rPr>
          <w:rFonts w:ascii="Arial" w:hAnsi="Arial" w:cs="Arial"/>
          <w:sz w:val="20"/>
          <w:szCs w:val="20"/>
        </w:rPr>
        <w:t>La Secretaría Distrital de Gestión Humana en conjunto con la oficina de inclusión y desarrollo productivo invitaron a los funcionarios en condición de discapacidad a conocer el actual proceso del certificado de discapacidad, sus beneficios y cómo obtenerlo.</w:t>
      </w:r>
    </w:p>
    <w:p w14:paraId="5987B5F5" w14:textId="77777777" w:rsidR="0088046B" w:rsidRPr="0088046B" w:rsidRDefault="0088046B" w:rsidP="00AC46E6">
      <w:pPr>
        <w:pStyle w:val="Prrafodelista"/>
        <w:numPr>
          <w:ilvl w:val="0"/>
          <w:numId w:val="4"/>
        </w:numPr>
        <w:jc w:val="both"/>
        <w:rPr>
          <w:rFonts w:ascii="Arial" w:hAnsi="Arial" w:cs="Arial"/>
          <w:sz w:val="20"/>
          <w:szCs w:val="20"/>
        </w:rPr>
      </w:pPr>
      <w:r w:rsidRPr="0088046B">
        <w:rPr>
          <w:rFonts w:ascii="Arial" w:hAnsi="Arial" w:cs="Arial"/>
          <w:sz w:val="20"/>
          <w:szCs w:val="20"/>
        </w:rPr>
        <w:t xml:space="preserve">Capacitación temas: Modelo LADM COL - </w:t>
      </w:r>
      <w:proofErr w:type="spellStart"/>
      <w:r w:rsidRPr="0088046B">
        <w:rPr>
          <w:rFonts w:ascii="Arial" w:hAnsi="Arial" w:cs="Arial"/>
          <w:sz w:val="20"/>
          <w:szCs w:val="20"/>
        </w:rPr>
        <w:t>Sinic</w:t>
      </w:r>
      <w:proofErr w:type="spellEnd"/>
      <w:r w:rsidRPr="0088046B">
        <w:rPr>
          <w:rFonts w:ascii="Arial" w:hAnsi="Arial" w:cs="Arial"/>
          <w:sz w:val="20"/>
          <w:szCs w:val="20"/>
        </w:rPr>
        <w:t xml:space="preserve"> - Difusión de la información - Infraestructura de datos espaciales - Observatorio inmobiliario - Actualización catastral - Conservación catastral - Resolución conjunta - dirigido a la Gerencia de Gestión Catastral.</w:t>
      </w:r>
    </w:p>
    <w:p w14:paraId="1032B765" w14:textId="77777777" w:rsidR="0088046B" w:rsidRPr="0088046B" w:rsidRDefault="0088046B" w:rsidP="00AC46E6">
      <w:pPr>
        <w:pStyle w:val="Prrafodelista"/>
        <w:numPr>
          <w:ilvl w:val="0"/>
          <w:numId w:val="4"/>
        </w:numPr>
        <w:jc w:val="both"/>
        <w:rPr>
          <w:rFonts w:ascii="Arial" w:hAnsi="Arial" w:cs="Arial"/>
          <w:sz w:val="20"/>
          <w:szCs w:val="20"/>
        </w:rPr>
      </w:pPr>
      <w:r w:rsidRPr="0088046B">
        <w:rPr>
          <w:rFonts w:ascii="Arial" w:hAnsi="Arial" w:cs="Arial"/>
          <w:sz w:val="20"/>
          <w:szCs w:val="20"/>
        </w:rPr>
        <w:t>Capacitación jornada de comunicación y sensibilización de la Secretaría de Hacienda, presentación de logros año 2021 y primer semestre 2022 y alineación con los objetivos a lograr en lo que resta del cuatrienio por la Secretaría Distrital de Hacienda</w:t>
      </w:r>
    </w:p>
    <w:p w14:paraId="2F9D5939" w14:textId="1A3CD7EF" w:rsidR="0088046B" w:rsidRPr="00B10670" w:rsidRDefault="0088046B" w:rsidP="00AC46E6">
      <w:pPr>
        <w:pStyle w:val="Prrafodelista"/>
        <w:numPr>
          <w:ilvl w:val="0"/>
          <w:numId w:val="4"/>
        </w:numPr>
        <w:jc w:val="both"/>
        <w:rPr>
          <w:rFonts w:ascii="Arial" w:hAnsi="Arial" w:cs="Arial"/>
          <w:sz w:val="20"/>
          <w:szCs w:val="20"/>
        </w:rPr>
      </w:pPr>
      <w:r w:rsidRPr="0088046B">
        <w:rPr>
          <w:rFonts w:ascii="Arial" w:hAnsi="Arial" w:cs="Arial"/>
          <w:sz w:val="20"/>
          <w:szCs w:val="20"/>
        </w:rPr>
        <w:t xml:space="preserve">Curso dirigido a los bomberos en donde obtienen el </w:t>
      </w:r>
      <w:r w:rsidR="00BC1EA4" w:rsidRPr="0088046B">
        <w:rPr>
          <w:rFonts w:ascii="Arial" w:hAnsi="Arial" w:cs="Arial"/>
          <w:sz w:val="20"/>
          <w:szCs w:val="20"/>
        </w:rPr>
        <w:t>título</w:t>
      </w:r>
      <w:r w:rsidRPr="0088046B">
        <w:rPr>
          <w:rFonts w:ascii="Arial" w:hAnsi="Arial" w:cs="Arial"/>
          <w:sz w:val="20"/>
          <w:szCs w:val="20"/>
        </w:rPr>
        <w:t xml:space="preserve"> de “Técnicos en atención de incendios, rescate y otras emergencias asociadas”.</w:t>
      </w:r>
    </w:p>
    <w:p w14:paraId="616A1DB3" w14:textId="3F0233B2" w:rsidR="0088046B" w:rsidRDefault="0088046B" w:rsidP="0088046B">
      <w:pPr>
        <w:autoSpaceDE w:val="0"/>
        <w:autoSpaceDN w:val="0"/>
        <w:adjustRightInd w:val="0"/>
        <w:rPr>
          <w:rFonts w:ascii="Arial" w:hAnsi="Arial" w:cs="Arial"/>
          <w:sz w:val="20"/>
          <w:szCs w:val="20"/>
        </w:rPr>
      </w:pPr>
    </w:p>
    <w:p w14:paraId="51031C06" w14:textId="09CF411E" w:rsidR="0088046B" w:rsidRDefault="0088046B" w:rsidP="0088046B">
      <w:pPr>
        <w:autoSpaceDE w:val="0"/>
        <w:autoSpaceDN w:val="0"/>
        <w:adjustRightInd w:val="0"/>
        <w:rPr>
          <w:rFonts w:ascii="Arial" w:hAnsi="Arial" w:cs="Arial"/>
          <w:sz w:val="20"/>
          <w:szCs w:val="20"/>
        </w:rPr>
      </w:pPr>
      <w:r w:rsidRPr="0088046B">
        <w:rPr>
          <w:rFonts w:ascii="Arial" w:hAnsi="Arial" w:cs="Arial"/>
          <w:sz w:val="20"/>
          <w:szCs w:val="20"/>
        </w:rPr>
        <w:t xml:space="preserve">A continuación, se detallan las actividades de </w:t>
      </w:r>
      <w:r>
        <w:rPr>
          <w:rFonts w:ascii="Arial" w:hAnsi="Arial" w:cs="Arial"/>
          <w:sz w:val="20"/>
          <w:szCs w:val="20"/>
        </w:rPr>
        <w:t>bienestar</w:t>
      </w:r>
      <w:r w:rsidRPr="0088046B">
        <w:rPr>
          <w:rFonts w:ascii="Arial" w:hAnsi="Arial" w:cs="Arial"/>
          <w:sz w:val="20"/>
          <w:szCs w:val="20"/>
        </w:rPr>
        <w:t xml:space="preserve"> realizadas durante el </w:t>
      </w:r>
      <w:r>
        <w:rPr>
          <w:rFonts w:ascii="Arial" w:hAnsi="Arial" w:cs="Arial"/>
          <w:sz w:val="20"/>
          <w:szCs w:val="20"/>
        </w:rPr>
        <w:t>2022</w:t>
      </w:r>
      <w:r w:rsidRPr="0088046B">
        <w:rPr>
          <w:rFonts w:ascii="Arial" w:hAnsi="Arial" w:cs="Arial"/>
          <w:sz w:val="20"/>
          <w:szCs w:val="20"/>
        </w:rPr>
        <w:t>:</w:t>
      </w:r>
    </w:p>
    <w:p w14:paraId="5285FB12" w14:textId="17F50A85"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Taller de manualidades dirigido a los funcionarios para la elaboración de una camiseta y un sombrero carnavalero.</w:t>
      </w:r>
    </w:p>
    <w:p w14:paraId="31CE3AF2" w14:textId="0E4D0A9F"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Para la actividad alusiva al día de la familia, la Secretaría Distrital de Gestión Humana dispuso de un día para que el funcionario pasara con su familia en el centro recreacional el descanso.</w:t>
      </w:r>
    </w:p>
    <w:p w14:paraId="49184631" w14:textId="0E2094A0"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Actividad alusiva al día internacional de la mujer.</w:t>
      </w:r>
    </w:p>
    <w:p w14:paraId="40EECB0D" w14:textId="2553C46F"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Actividad “Arma tu combo carnavalero”</w:t>
      </w:r>
    </w:p>
    <w:p w14:paraId="6B8791B6" w14:textId="6FF7049D"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Actividad alusiva al día internacional del hombre.</w:t>
      </w:r>
    </w:p>
    <w:p w14:paraId="49FB467F" w14:textId="26F2AC1D"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Actividad alusiva al día del niño que conto con una mañana de cine para disfrutar de la película SONIC 2</w:t>
      </w:r>
    </w:p>
    <w:p w14:paraId="3D7C2185" w14:textId="3FB47727"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Se les entrego a funcionarios boletas para los palcos de los desfiles del carnaval de Barranquilla.</w:t>
      </w:r>
    </w:p>
    <w:p w14:paraId="094BDAF4" w14:textId="26C5A3F1"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Actividad alusiva al día de la madre y al día del padre.</w:t>
      </w:r>
    </w:p>
    <w:p w14:paraId="108F61EE" w14:textId="58156BFC"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Conmemoración día nacional del servidor público</w:t>
      </w:r>
    </w:p>
    <w:p w14:paraId="0166C4EF" w14:textId="07CA72F4"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lastRenderedPageBreak/>
        <w:t>Actividades para los pensionados del Distrito en el año 2022, se realizó una visita para el agradecimiento por los años de servicio a los funcionarios que se pensionaron en esta vigencia, en donde se les entregó un bono y una placa conmemorativa.</w:t>
      </w:r>
    </w:p>
    <w:p w14:paraId="7BBEDC1D" w14:textId="22B61229" w:rsidR="0088046B" w:rsidRPr="0088046B" w:rsidRDefault="0088046B" w:rsidP="00AC46E6">
      <w:pPr>
        <w:pStyle w:val="Prrafodelista"/>
        <w:numPr>
          <w:ilvl w:val="0"/>
          <w:numId w:val="5"/>
        </w:numPr>
        <w:autoSpaceDE w:val="0"/>
        <w:autoSpaceDN w:val="0"/>
        <w:adjustRightInd w:val="0"/>
        <w:jc w:val="both"/>
        <w:rPr>
          <w:rFonts w:ascii="Arial" w:hAnsi="Arial" w:cs="Arial"/>
          <w:sz w:val="20"/>
          <w:szCs w:val="20"/>
        </w:rPr>
      </w:pPr>
      <w:r w:rsidRPr="0088046B">
        <w:rPr>
          <w:rFonts w:ascii="Arial" w:hAnsi="Arial" w:cs="Arial"/>
          <w:sz w:val="20"/>
          <w:szCs w:val="20"/>
        </w:rPr>
        <w:t>Convocatoria inscripción para campeonato de Fútbol masculino y femenino “Soy saludable”</w:t>
      </w:r>
    </w:p>
    <w:p w14:paraId="45AEE1B8" w14:textId="6E6D136C" w:rsidR="0088046B" w:rsidRDefault="0088046B" w:rsidP="0088046B">
      <w:pPr>
        <w:tabs>
          <w:tab w:val="left" w:pos="1620"/>
        </w:tabs>
        <w:autoSpaceDE w:val="0"/>
        <w:autoSpaceDN w:val="0"/>
        <w:adjustRightInd w:val="0"/>
        <w:rPr>
          <w:rFonts w:ascii="Arial" w:hAnsi="Arial" w:cs="Arial"/>
          <w:sz w:val="20"/>
          <w:szCs w:val="20"/>
        </w:rPr>
      </w:pPr>
    </w:p>
    <w:p w14:paraId="698F0B45" w14:textId="53F499CF" w:rsidR="0088046B" w:rsidRDefault="0088046B" w:rsidP="00AC46E6">
      <w:pPr>
        <w:tabs>
          <w:tab w:val="left" w:pos="1620"/>
        </w:tabs>
        <w:autoSpaceDE w:val="0"/>
        <w:autoSpaceDN w:val="0"/>
        <w:adjustRightInd w:val="0"/>
        <w:jc w:val="both"/>
        <w:rPr>
          <w:rFonts w:ascii="Arial" w:hAnsi="Arial" w:cs="Arial"/>
          <w:sz w:val="20"/>
          <w:szCs w:val="20"/>
        </w:rPr>
      </w:pPr>
      <w:r w:rsidRPr="0088046B">
        <w:rPr>
          <w:rFonts w:ascii="Arial" w:hAnsi="Arial" w:cs="Arial"/>
          <w:sz w:val="20"/>
          <w:szCs w:val="20"/>
        </w:rPr>
        <w:t>Educación formal: con el propósito de motivar la formación profesional y especializada de los empleados y de su grupo familiar, la Secretaría Distrital de Gestión Humana ha gestionado la suscripción de convenios con instituciones de educación superior para obtener descuentos en los valores de matrícula en los programas de pregrado y posgrados de su oferta académica, los cuales son socializados a los funcionarios y se encuentran publicados en la página web de la entidad. A la fecha la Alcaldía cuenta con los siguientes convenios vigentes:</w:t>
      </w:r>
    </w:p>
    <w:p w14:paraId="2B862206" w14:textId="062E4237" w:rsidR="0088046B" w:rsidRDefault="0088046B" w:rsidP="0088046B">
      <w:pPr>
        <w:autoSpaceDE w:val="0"/>
        <w:autoSpaceDN w:val="0"/>
        <w:adjustRightInd w:val="0"/>
        <w:rPr>
          <w:rFonts w:ascii="Arial" w:hAnsi="Arial" w:cs="Arial"/>
          <w:sz w:val="20"/>
          <w:szCs w:val="20"/>
        </w:rPr>
      </w:pPr>
    </w:p>
    <w:p w14:paraId="5CB7B9DC" w14:textId="77777777" w:rsidR="0088046B" w:rsidRPr="0088046B" w:rsidRDefault="0088046B" w:rsidP="00AC46E6">
      <w:pPr>
        <w:autoSpaceDE w:val="0"/>
        <w:autoSpaceDN w:val="0"/>
        <w:adjustRightInd w:val="0"/>
        <w:ind w:left="567" w:hanging="141"/>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Universidad Simón Bolívar</w:t>
      </w:r>
    </w:p>
    <w:p w14:paraId="0F6218AC" w14:textId="77777777" w:rsidR="0088046B" w:rsidRPr="0088046B" w:rsidRDefault="0088046B" w:rsidP="00AC46E6">
      <w:pPr>
        <w:autoSpaceDE w:val="0"/>
        <w:autoSpaceDN w:val="0"/>
        <w:adjustRightInd w:val="0"/>
        <w:ind w:left="567" w:hanging="141"/>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Universidad Sergio Arboleda</w:t>
      </w:r>
    </w:p>
    <w:p w14:paraId="4159399A" w14:textId="77777777" w:rsidR="0088046B" w:rsidRPr="0088046B" w:rsidRDefault="0088046B" w:rsidP="00AC46E6">
      <w:pPr>
        <w:autoSpaceDE w:val="0"/>
        <w:autoSpaceDN w:val="0"/>
        <w:adjustRightInd w:val="0"/>
        <w:ind w:left="567" w:hanging="141"/>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Universidad Autónoma del Caribe</w:t>
      </w:r>
    </w:p>
    <w:p w14:paraId="37AEEE4E" w14:textId="035795E0" w:rsidR="0088046B" w:rsidRDefault="0088046B" w:rsidP="00AC46E6">
      <w:pPr>
        <w:autoSpaceDE w:val="0"/>
        <w:autoSpaceDN w:val="0"/>
        <w:adjustRightInd w:val="0"/>
        <w:ind w:left="567" w:hanging="141"/>
        <w:rPr>
          <w:rFonts w:ascii="Arial" w:hAnsi="Arial" w:cs="Arial"/>
          <w:sz w:val="20"/>
          <w:szCs w:val="20"/>
        </w:rPr>
      </w:pPr>
      <w:r w:rsidRPr="0088046B">
        <w:rPr>
          <w:rFonts w:ascii="Arial" w:hAnsi="Arial" w:cs="Arial"/>
          <w:sz w:val="20"/>
          <w:szCs w:val="20"/>
        </w:rPr>
        <w:t>•</w:t>
      </w:r>
      <w:r w:rsidRPr="0088046B">
        <w:rPr>
          <w:rFonts w:ascii="Arial" w:hAnsi="Arial" w:cs="Arial"/>
          <w:sz w:val="20"/>
          <w:szCs w:val="20"/>
        </w:rPr>
        <w:tab/>
        <w:t>Universidad Javeriana</w:t>
      </w:r>
    </w:p>
    <w:p w14:paraId="21928635" w14:textId="0EE93448" w:rsidR="0088046B" w:rsidRDefault="0088046B" w:rsidP="0088046B">
      <w:pPr>
        <w:autoSpaceDE w:val="0"/>
        <w:autoSpaceDN w:val="0"/>
        <w:adjustRightInd w:val="0"/>
        <w:rPr>
          <w:rFonts w:ascii="Arial" w:hAnsi="Arial" w:cs="Arial"/>
          <w:sz w:val="20"/>
          <w:szCs w:val="20"/>
        </w:rPr>
      </w:pPr>
    </w:p>
    <w:p w14:paraId="46BF84A8" w14:textId="77777777" w:rsidR="00BC1EA4" w:rsidRDefault="00BC1EA4" w:rsidP="00AC46E6">
      <w:pPr>
        <w:autoSpaceDE w:val="0"/>
        <w:autoSpaceDN w:val="0"/>
        <w:adjustRightInd w:val="0"/>
        <w:jc w:val="both"/>
        <w:rPr>
          <w:rFonts w:ascii="Arial" w:hAnsi="Arial" w:cs="Arial"/>
          <w:sz w:val="20"/>
          <w:szCs w:val="20"/>
        </w:rPr>
      </w:pPr>
      <w:r w:rsidRPr="00BC1EA4">
        <w:rPr>
          <w:rFonts w:ascii="Arial" w:hAnsi="Arial" w:cs="Arial"/>
          <w:sz w:val="20"/>
          <w:szCs w:val="20"/>
        </w:rPr>
        <w:t>El desarrollo articulado de los programas de prevención de riesgos prioritarios ha permitido cumplir con los propósitos del SG-SST obteniendo un nivel aceptable en el avance del sistema, el 96% de cumplimiento a los estándares dispuestos por la resolución 0312 del 2019.</w:t>
      </w:r>
    </w:p>
    <w:p w14:paraId="08E61800" w14:textId="77777777" w:rsidR="00BC1EA4" w:rsidRDefault="00BC1EA4" w:rsidP="0088046B">
      <w:pPr>
        <w:autoSpaceDE w:val="0"/>
        <w:autoSpaceDN w:val="0"/>
        <w:adjustRightInd w:val="0"/>
        <w:rPr>
          <w:rFonts w:ascii="Arial" w:hAnsi="Arial" w:cs="Arial"/>
          <w:sz w:val="20"/>
          <w:szCs w:val="20"/>
        </w:rPr>
      </w:pPr>
    </w:p>
    <w:p w14:paraId="5B7DAB1B" w14:textId="4B39F7EF" w:rsidR="00BC1EA4" w:rsidRDefault="00BC1EA4" w:rsidP="00AC46E6">
      <w:pPr>
        <w:autoSpaceDE w:val="0"/>
        <w:autoSpaceDN w:val="0"/>
        <w:adjustRightInd w:val="0"/>
        <w:jc w:val="both"/>
        <w:rPr>
          <w:rFonts w:ascii="Arial" w:hAnsi="Arial" w:cs="Arial"/>
          <w:sz w:val="20"/>
          <w:szCs w:val="20"/>
        </w:rPr>
      </w:pPr>
      <w:r w:rsidRPr="00BC1EA4">
        <w:rPr>
          <w:rFonts w:ascii="Arial" w:hAnsi="Arial" w:cs="Arial"/>
          <w:sz w:val="20"/>
          <w:szCs w:val="20"/>
        </w:rPr>
        <w:t>Desarrollo de actividades de los programas del sistema de gestión de seguridad y salud en el trabajo</w:t>
      </w:r>
      <w:r>
        <w:rPr>
          <w:rFonts w:ascii="Arial" w:hAnsi="Arial" w:cs="Arial"/>
          <w:sz w:val="20"/>
          <w:szCs w:val="20"/>
        </w:rPr>
        <w:t>.</w:t>
      </w:r>
    </w:p>
    <w:p w14:paraId="262DEF16" w14:textId="77777777" w:rsidR="00BC1EA4" w:rsidRDefault="00BC1EA4" w:rsidP="0088046B">
      <w:pPr>
        <w:autoSpaceDE w:val="0"/>
        <w:autoSpaceDN w:val="0"/>
        <w:adjustRightInd w:val="0"/>
        <w:rPr>
          <w:rFonts w:ascii="Arial" w:hAnsi="Arial" w:cs="Arial"/>
          <w:sz w:val="20"/>
          <w:szCs w:val="20"/>
        </w:rPr>
      </w:pPr>
    </w:p>
    <w:p w14:paraId="32421C13" w14:textId="6467C38B" w:rsidR="00BC1EA4" w:rsidRP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 xml:space="preserve">La </w:t>
      </w:r>
      <w:proofErr w:type="gramStart"/>
      <w:r>
        <w:rPr>
          <w:rFonts w:ascii="Arial" w:hAnsi="Arial" w:cs="Arial"/>
          <w:sz w:val="20"/>
          <w:szCs w:val="20"/>
        </w:rPr>
        <w:t>S</w:t>
      </w:r>
      <w:r w:rsidRPr="00BC1EA4">
        <w:rPr>
          <w:rFonts w:ascii="Arial" w:hAnsi="Arial" w:cs="Arial"/>
          <w:sz w:val="20"/>
          <w:szCs w:val="20"/>
        </w:rPr>
        <w:t>ecretaria</w:t>
      </w:r>
      <w:proofErr w:type="gramEnd"/>
      <w:r w:rsidRPr="00BC1EA4">
        <w:rPr>
          <w:rFonts w:ascii="Arial" w:hAnsi="Arial" w:cs="Arial"/>
          <w:sz w:val="20"/>
          <w:szCs w:val="20"/>
        </w:rPr>
        <w:t xml:space="preserve"> Distrital de Gestión Humana ha desarrollado actividades tendientes a la prevención de accidentes y enfermedades laborales.</w:t>
      </w:r>
    </w:p>
    <w:p w14:paraId="1847F77B" w14:textId="44F08C14" w:rsidR="00BC1EA4" w:rsidRP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En la Alcaldía Distrital de Barraquilla dentro del programa de vigilancia para el riesgo psicosocial ejecutó Socialización con la temática Relaciones Interpersonales Con el objetivo de Brindar herramientas que ayuden a mantener relaciones personales sanas en el ambiente laboral. La actividad se realizó por medio de una Capacitación presencial en cada una de las dependencias relacionadas, en las que se observó la participación de cada uno de los funcionarios. Se realizó entrega de Folletos.</w:t>
      </w:r>
    </w:p>
    <w:p w14:paraId="3BC8AA90" w14:textId="1C443BD8" w:rsidR="00BC1EA4" w:rsidRP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Capacitación de prevención con la temática relaciones interpersonales con el objetivo de brindar herramientas que ayuden a mantener relaciones personales sanas en el ambiente laboral.</w:t>
      </w:r>
    </w:p>
    <w:p w14:paraId="5B3AB27B" w14:textId="2FC683FF" w:rsidR="00BC1EA4" w:rsidRP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En la Alcaldía Distrital de Barraquilla dentro del programa de vigilancia para el riesgo psicosocial se ejecutaron capacitaciones con diferentes temáticas desarrolladas según la necesidad de cada una de las dependencias o secretarias en las que se observó la participación de cada uno de los funcionarios.</w:t>
      </w:r>
    </w:p>
    <w:p w14:paraId="6DC29890" w14:textId="6FA1CFA7" w:rsidR="00BC1EA4" w:rsidRP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En la Alcaldía Distrital de Barraquilla dentro del programa de vigilancia para el riesgo psicosocial se ejecutó el seguimiento psicosocial con el fin de escuchar y conocer el área emocional y mental del funcionario.</w:t>
      </w:r>
    </w:p>
    <w:p w14:paraId="2DA823B1" w14:textId="3D227B62" w:rsid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El acompañamiento psicosocial se realiza con el objetivo de orientar o guiar al funcionario en condición de situación estresante ya sea con exposición intra o extralaboral.</w:t>
      </w:r>
    </w:p>
    <w:p w14:paraId="6EE442C7" w14:textId="0722A478" w:rsid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Dentro del marco de cumplimiento del programa de estilos de vida saludable con énfasis nutricional, se realizan encuestas nutricionales a las secretaria o dependencias con el objetivo de identificar las condiciones de salud de estos funcionarios y así diseñar estrategias tendientes a la prevención y promoción de la salud.</w:t>
      </w:r>
    </w:p>
    <w:p w14:paraId="570C4BE9" w14:textId="2E99D424" w:rsid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Capacitaciones y socializaciones preventivas del programa estilo de vida saludable cardiovascular</w:t>
      </w:r>
      <w:r>
        <w:rPr>
          <w:rFonts w:ascii="Arial" w:hAnsi="Arial" w:cs="Arial"/>
          <w:sz w:val="20"/>
          <w:szCs w:val="20"/>
        </w:rPr>
        <w:t>.</w:t>
      </w:r>
    </w:p>
    <w:p w14:paraId="7E4AD19E" w14:textId="263F1377" w:rsidR="00BC1EA4" w:rsidRDefault="00BC1EA4" w:rsidP="00BC1EA4">
      <w:pPr>
        <w:pStyle w:val="Prrafodelista"/>
        <w:numPr>
          <w:ilvl w:val="0"/>
          <w:numId w:val="7"/>
        </w:numPr>
        <w:autoSpaceDE w:val="0"/>
        <w:autoSpaceDN w:val="0"/>
        <w:adjustRightInd w:val="0"/>
        <w:jc w:val="both"/>
        <w:rPr>
          <w:rFonts w:ascii="Arial" w:hAnsi="Arial" w:cs="Arial"/>
          <w:sz w:val="20"/>
          <w:szCs w:val="20"/>
        </w:rPr>
      </w:pPr>
      <w:r w:rsidRPr="00BC1EA4">
        <w:rPr>
          <w:rFonts w:ascii="Arial" w:hAnsi="Arial" w:cs="Arial"/>
          <w:sz w:val="20"/>
          <w:szCs w:val="20"/>
        </w:rPr>
        <w:t xml:space="preserve">Las actividades tendientes a la prevención de riesgo biomecánico se surten a través del proceso de visita al área o al puesto de trabajo, inspección de condiciones de puesto de </w:t>
      </w:r>
      <w:r w:rsidRPr="00BC1EA4">
        <w:rPr>
          <w:rFonts w:ascii="Arial" w:hAnsi="Arial" w:cs="Arial"/>
          <w:sz w:val="20"/>
          <w:szCs w:val="20"/>
        </w:rPr>
        <w:lastRenderedPageBreak/>
        <w:t>trabajo y la parte preventiva en la socialización de medidas in sitio, este programa aplica para funcionarios de planta y contratistas.</w:t>
      </w:r>
    </w:p>
    <w:p w14:paraId="5CDA7BC5" w14:textId="77777777" w:rsidR="00BC1EA4" w:rsidRDefault="00BC1EA4" w:rsidP="00BC1EA4">
      <w:pPr>
        <w:pStyle w:val="Prrafodelista"/>
        <w:autoSpaceDE w:val="0"/>
        <w:autoSpaceDN w:val="0"/>
        <w:adjustRightInd w:val="0"/>
        <w:jc w:val="both"/>
        <w:rPr>
          <w:rFonts w:ascii="Arial" w:hAnsi="Arial" w:cs="Arial"/>
          <w:sz w:val="20"/>
          <w:szCs w:val="20"/>
        </w:rPr>
      </w:pPr>
    </w:p>
    <w:p w14:paraId="31EB4323" w14:textId="002AD152" w:rsidR="00FD737C" w:rsidRPr="0009658B" w:rsidRDefault="00FD737C" w:rsidP="00941E35">
      <w:pPr>
        <w:spacing w:after="160" w:line="259" w:lineRule="auto"/>
        <w:rPr>
          <w:rFonts w:ascii="Arial" w:hAnsi="Arial" w:cs="Arial"/>
          <w:b/>
          <w:bCs/>
          <w:sz w:val="20"/>
          <w:szCs w:val="20"/>
        </w:rPr>
      </w:pPr>
      <w:r w:rsidRPr="0009658B">
        <w:rPr>
          <w:rFonts w:ascii="Arial" w:hAnsi="Arial" w:cs="Arial"/>
          <w:b/>
          <w:bCs/>
          <w:sz w:val="20"/>
          <w:szCs w:val="20"/>
        </w:rPr>
        <w:t>3. SITUACIÓN DE LOS RECURSOS:</w:t>
      </w:r>
    </w:p>
    <w:p w14:paraId="297B74A7" w14:textId="77777777"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Detalle pormenorizado sobre la situación de los recursos, por cada una de las vigencias fiscales cubiertas por el período entre la fecha de inicio de la gestión y la fecha de retiro, separación del cargo o ratificación, así:</w:t>
      </w:r>
    </w:p>
    <w:p w14:paraId="5DC97DEB" w14:textId="5F096599" w:rsidR="00FD737C" w:rsidRDefault="00FD737C" w:rsidP="00FD737C">
      <w:pPr>
        <w:autoSpaceDE w:val="0"/>
        <w:autoSpaceDN w:val="0"/>
        <w:adjustRightInd w:val="0"/>
        <w:rPr>
          <w:rFonts w:ascii="Arial" w:hAnsi="Arial" w:cs="Arial"/>
          <w:sz w:val="20"/>
          <w:szCs w:val="20"/>
        </w:rPr>
      </w:pPr>
    </w:p>
    <w:p w14:paraId="464812E2" w14:textId="5B004343"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A. Recursos Financieros:</w:t>
      </w:r>
    </w:p>
    <w:p w14:paraId="34214CB7" w14:textId="77777777" w:rsidR="00522CF0" w:rsidRDefault="00522CF0"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522CF0" w14:paraId="5A830E29" w14:textId="77777777" w:rsidTr="00522CF0">
        <w:tc>
          <w:tcPr>
            <w:tcW w:w="4414" w:type="dxa"/>
            <w:vAlign w:val="center"/>
          </w:tcPr>
          <w:p w14:paraId="4876C7DD" w14:textId="5D621547"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2C2A00F4" w14:textId="77777777"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0FDE3424" w14:textId="476BB600"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522CF0" w14:paraId="4822BA06" w14:textId="77777777" w:rsidTr="00522CF0">
        <w:trPr>
          <w:trHeight w:val="458"/>
        </w:trPr>
        <w:tc>
          <w:tcPr>
            <w:tcW w:w="8828" w:type="dxa"/>
            <w:gridSpan w:val="2"/>
            <w:vAlign w:val="center"/>
          </w:tcPr>
          <w:p w14:paraId="09B6E2AD" w14:textId="7C883B50" w:rsidR="00522CF0" w:rsidRDefault="00522CF0" w:rsidP="00522CF0">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9A3767C" w14:textId="77777777" w:rsidTr="00DF552C">
        <w:trPr>
          <w:trHeight w:val="432"/>
        </w:trPr>
        <w:tc>
          <w:tcPr>
            <w:tcW w:w="4414" w:type="dxa"/>
            <w:vAlign w:val="center"/>
          </w:tcPr>
          <w:p w14:paraId="77475457" w14:textId="02E6086C" w:rsidR="00522CF0" w:rsidRDefault="00522CF0" w:rsidP="00DF552C">
            <w:pPr>
              <w:autoSpaceDE w:val="0"/>
              <w:autoSpaceDN w:val="0"/>
              <w:adjustRightInd w:val="0"/>
              <w:rPr>
                <w:rFonts w:ascii="Arial" w:hAnsi="Arial" w:cs="Arial"/>
                <w:sz w:val="20"/>
                <w:szCs w:val="20"/>
              </w:rPr>
            </w:pPr>
            <w:r>
              <w:rPr>
                <w:rFonts w:ascii="Arial" w:hAnsi="Arial" w:cs="Arial"/>
                <w:sz w:val="20"/>
                <w:szCs w:val="20"/>
              </w:rPr>
              <w:t>ACTIVO TOTAL</w:t>
            </w:r>
          </w:p>
        </w:tc>
        <w:tc>
          <w:tcPr>
            <w:tcW w:w="4414" w:type="dxa"/>
          </w:tcPr>
          <w:p w14:paraId="067B777C" w14:textId="77777777" w:rsidR="00522CF0" w:rsidRDefault="00522CF0" w:rsidP="00FD737C">
            <w:pPr>
              <w:autoSpaceDE w:val="0"/>
              <w:autoSpaceDN w:val="0"/>
              <w:adjustRightInd w:val="0"/>
              <w:rPr>
                <w:rFonts w:ascii="Arial" w:hAnsi="Arial" w:cs="Arial"/>
                <w:sz w:val="20"/>
                <w:szCs w:val="20"/>
              </w:rPr>
            </w:pPr>
          </w:p>
        </w:tc>
      </w:tr>
      <w:tr w:rsidR="00522CF0" w14:paraId="76B2F9EF" w14:textId="77777777" w:rsidTr="00DF552C">
        <w:trPr>
          <w:trHeight w:val="432"/>
        </w:trPr>
        <w:tc>
          <w:tcPr>
            <w:tcW w:w="4414" w:type="dxa"/>
            <w:vAlign w:val="center"/>
          </w:tcPr>
          <w:p w14:paraId="1F0553DB" w14:textId="2185914D"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Corriente</w:t>
            </w:r>
          </w:p>
        </w:tc>
        <w:tc>
          <w:tcPr>
            <w:tcW w:w="4414" w:type="dxa"/>
          </w:tcPr>
          <w:p w14:paraId="2A6EC61C" w14:textId="77777777" w:rsidR="00522CF0" w:rsidRDefault="00522CF0" w:rsidP="00FD737C">
            <w:pPr>
              <w:autoSpaceDE w:val="0"/>
              <w:autoSpaceDN w:val="0"/>
              <w:adjustRightInd w:val="0"/>
              <w:rPr>
                <w:rFonts w:ascii="Arial" w:hAnsi="Arial" w:cs="Arial"/>
                <w:sz w:val="20"/>
                <w:szCs w:val="20"/>
              </w:rPr>
            </w:pPr>
          </w:p>
        </w:tc>
      </w:tr>
      <w:tr w:rsidR="00522CF0" w14:paraId="2C2E0554" w14:textId="77777777" w:rsidTr="00DF552C">
        <w:trPr>
          <w:trHeight w:val="432"/>
        </w:trPr>
        <w:tc>
          <w:tcPr>
            <w:tcW w:w="4414" w:type="dxa"/>
            <w:vAlign w:val="center"/>
          </w:tcPr>
          <w:p w14:paraId="4B2B36E4" w14:textId="588DFE97"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No </w:t>
            </w:r>
            <w:r w:rsidRPr="00522CF0">
              <w:rPr>
                <w:rFonts w:ascii="Arial" w:hAnsi="Arial" w:cs="Arial"/>
                <w:sz w:val="20"/>
                <w:szCs w:val="20"/>
              </w:rPr>
              <w:t>Corriente</w:t>
            </w:r>
          </w:p>
        </w:tc>
        <w:tc>
          <w:tcPr>
            <w:tcW w:w="4414" w:type="dxa"/>
          </w:tcPr>
          <w:p w14:paraId="53E5A66A" w14:textId="77777777" w:rsidR="00522CF0" w:rsidRDefault="00522CF0" w:rsidP="00522CF0">
            <w:pPr>
              <w:autoSpaceDE w:val="0"/>
              <w:autoSpaceDN w:val="0"/>
              <w:adjustRightInd w:val="0"/>
              <w:rPr>
                <w:rFonts w:ascii="Arial" w:hAnsi="Arial" w:cs="Arial"/>
                <w:sz w:val="20"/>
                <w:szCs w:val="20"/>
              </w:rPr>
            </w:pPr>
          </w:p>
        </w:tc>
      </w:tr>
      <w:tr w:rsidR="00522CF0" w14:paraId="018AF9E8" w14:textId="77777777" w:rsidTr="00DF552C">
        <w:trPr>
          <w:trHeight w:val="432"/>
        </w:trPr>
        <w:tc>
          <w:tcPr>
            <w:tcW w:w="4414" w:type="dxa"/>
            <w:vAlign w:val="center"/>
          </w:tcPr>
          <w:p w14:paraId="7C8F32AA" w14:textId="4A362980"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PASIVO TOTAL</w:t>
            </w:r>
          </w:p>
        </w:tc>
        <w:tc>
          <w:tcPr>
            <w:tcW w:w="4414" w:type="dxa"/>
          </w:tcPr>
          <w:p w14:paraId="1C97AB15" w14:textId="77777777" w:rsidR="00522CF0" w:rsidRDefault="00522CF0" w:rsidP="00FD737C">
            <w:pPr>
              <w:autoSpaceDE w:val="0"/>
              <w:autoSpaceDN w:val="0"/>
              <w:adjustRightInd w:val="0"/>
              <w:rPr>
                <w:rFonts w:ascii="Arial" w:hAnsi="Arial" w:cs="Arial"/>
                <w:sz w:val="20"/>
                <w:szCs w:val="20"/>
              </w:rPr>
            </w:pPr>
          </w:p>
        </w:tc>
      </w:tr>
      <w:tr w:rsidR="00522CF0" w14:paraId="0121BC76" w14:textId="77777777" w:rsidTr="00DF552C">
        <w:trPr>
          <w:trHeight w:val="432"/>
        </w:trPr>
        <w:tc>
          <w:tcPr>
            <w:tcW w:w="4414" w:type="dxa"/>
            <w:vAlign w:val="center"/>
          </w:tcPr>
          <w:p w14:paraId="4BA1F260" w14:textId="4837347D"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Corriente </w:t>
            </w:r>
          </w:p>
        </w:tc>
        <w:tc>
          <w:tcPr>
            <w:tcW w:w="4414" w:type="dxa"/>
          </w:tcPr>
          <w:p w14:paraId="1EDC3674" w14:textId="77777777" w:rsidR="00522CF0" w:rsidRDefault="00522CF0" w:rsidP="00FD737C">
            <w:pPr>
              <w:autoSpaceDE w:val="0"/>
              <w:autoSpaceDN w:val="0"/>
              <w:adjustRightInd w:val="0"/>
              <w:rPr>
                <w:rFonts w:ascii="Arial" w:hAnsi="Arial" w:cs="Arial"/>
                <w:sz w:val="20"/>
                <w:szCs w:val="20"/>
              </w:rPr>
            </w:pPr>
          </w:p>
        </w:tc>
      </w:tr>
      <w:tr w:rsidR="00522CF0" w14:paraId="2890311C" w14:textId="77777777" w:rsidTr="00DF552C">
        <w:trPr>
          <w:trHeight w:val="432"/>
        </w:trPr>
        <w:tc>
          <w:tcPr>
            <w:tcW w:w="4414" w:type="dxa"/>
            <w:vAlign w:val="center"/>
          </w:tcPr>
          <w:p w14:paraId="0647B6D0" w14:textId="33DF00B4"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sidRPr="00522CF0">
              <w:rPr>
                <w:rFonts w:ascii="Arial" w:hAnsi="Arial" w:cs="Arial"/>
                <w:sz w:val="20"/>
                <w:szCs w:val="20"/>
              </w:rPr>
              <w:t>No Corriente</w:t>
            </w:r>
          </w:p>
        </w:tc>
        <w:tc>
          <w:tcPr>
            <w:tcW w:w="4414" w:type="dxa"/>
          </w:tcPr>
          <w:p w14:paraId="083D0908" w14:textId="77777777" w:rsidR="00522CF0" w:rsidRDefault="00522CF0" w:rsidP="00FD737C">
            <w:pPr>
              <w:autoSpaceDE w:val="0"/>
              <w:autoSpaceDN w:val="0"/>
              <w:adjustRightInd w:val="0"/>
              <w:rPr>
                <w:rFonts w:ascii="Arial" w:hAnsi="Arial" w:cs="Arial"/>
                <w:sz w:val="20"/>
                <w:szCs w:val="20"/>
              </w:rPr>
            </w:pPr>
          </w:p>
        </w:tc>
      </w:tr>
      <w:tr w:rsidR="00522CF0" w14:paraId="2B7B3883" w14:textId="77777777" w:rsidTr="00DF552C">
        <w:trPr>
          <w:trHeight w:val="432"/>
        </w:trPr>
        <w:tc>
          <w:tcPr>
            <w:tcW w:w="4414" w:type="dxa"/>
            <w:vAlign w:val="center"/>
          </w:tcPr>
          <w:p w14:paraId="0D6536D7" w14:textId="34ECF99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PATRIMONIO</w:t>
            </w:r>
          </w:p>
        </w:tc>
        <w:tc>
          <w:tcPr>
            <w:tcW w:w="4414" w:type="dxa"/>
          </w:tcPr>
          <w:p w14:paraId="7EF581A3" w14:textId="77777777" w:rsidR="00522CF0" w:rsidRDefault="00522CF0" w:rsidP="00FD737C">
            <w:pPr>
              <w:autoSpaceDE w:val="0"/>
              <w:autoSpaceDN w:val="0"/>
              <w:adjustRightInd w:val="0"/>
              <w:rPr>
                <w:rFonts w:ascii="Arial" w:hAnsi="Arial" w:cs="Arial"/>
                <w:sz w:val="20"/>
                <w:szCs w:val="20"/>
              </w:rPr>
            </w:pPr>
          </w:p>
        </w:tc>
      </w:tr>
      <w:tr w:rsidR="00522CF0" w14:paraId="44B0A791" w14:textId="77777777" w:rsidTr="00DF552C">
        <w:trPr>
          <w:trHeight w:val="432"/>
        </w:trPr>
        <w:tc>
          <w:tcPr>
            <w:tcW w:w="8828" w:type="dxa"/>
            <w:gridSpan w:val="2"/>
            <w:vAlign w:val="center"/>
          </w:tcPr>
          <w:p w14:paraId="10C084BB" w14:textId="793BBE13" w:rsidR="00522CF0" w:rsidRDefault="00522CF0" w:rsidP="00522CF0">
            <w:pPr>
              <w:autoSpaceDE w:val="0"/>
              <w:autoSpaceDN w:val="0"/>
              <w:adjustRightInd w:val="0"/>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499BFCF" w14:textId="77777777" w:rsidTr="00DF552C">
        <w:trPr>
          <w:trHeight w:val="432"/>
        </w:trPr>
        <w:tc>
          <w:tcPr>
            <w:tcW w:w="4414" w:type="dxa"/>
            <w:vAlign w:val="center"/>
          </w:tcPr>
          <w:p w14:paraId="519A53C8" w14:textId="57AF9B1F"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ACTIVO TOTAL</w:t>
            </w:r>
          </w:p>
        </w:tc>
        <w:tc>
          <w:tcPr>
            <w:tcW w:w="4414" w:type="dxa"/>
          </w:tcPr>
          <w:p w14:paraId="288D0230" w14:textId="77777777" w:rsidR="00522CF0" w:rsidRDefault="00522CF0" w:rsidP="00522CF0">
            <w:pPr>
              <w:autoSpaceDE w:val="0"/>
              <w:autoSpaceDN w:val="0"/>
              <w:adjustRightInd w:val="0"/>
              <w:rPr>
                <w:rFonts w:ascii="Arial" w:hAnsi="Arial" w:cs="Arial"/>
                <w:sz w:val="20"/>
                <w:szCs w:val="20"/>
              </w:rPr>
            </w:pPr>
          </w:p>
        </w:tc>
      </w:tr>
      <w:tr w:rsidR="00522CF0" w14:paraId="7D02F356" w14:textId="77777777" w:rsidTr="00DF552C">
        <w:trPr>
          <w:trHeight w:val="432"/>
        </w:trPr>
        <w:tc>
          <w:tcPr>
            <w:tcW w:w="4414" w:type="dxa"/>
            <w:vAlign w:val="center"/>
          </w:tcPr>
          <w:p w14:paraId="7388D1F4" w14:textId="305E4189"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Corriente</w:t>
            </w:r>
          </w:p>
        </w:tc>
        <w:tc>
          <w:tcPr>
            <w:tcW w:w="4414" w:type="dxa"/>
          </w:tcPr>
          <w:p w14:paraId="62EB6EB5" w14:textId="77777777" w:rsidR="00522CF0" w:rsidRDefault="00522CF0" w:rsidP="00522CF0">
            <w:pPr>
              <w:autoSpaceDE w:val="0"/>
              <w:autoSpaceDN w:val="0"/>
              <w:adjustRightInd w:val="0"/>
              <w:rPr>
                <w:rFonts w:ascii="Arial" w:hAnsi="Arial" w:cs="Arial"/>
                <w:sz w:val="20"/>
                <w:szCs w:val="20"/>
              </w:rPr>
            </w:pPr>
          </w:p>
        </w:tc>
      </w:tr>
      <w:tr w:rsidR="00522CF0" w14:paraId="1F8A467E" w14:textId="77777777" w:rsidTr="00DF552C">
        <w:trPr>
          <w:trHeight w:val="432"/>
        </w:trPr>
        <w:tc>
          <w:tcPr>
            <w:tcW w:w="4414" w:type="dxa"/>
            <w:vAlign w:val="center"/>
          </w:tcPr>
          <w:p w14:paraId="636481BF" w14:textId="786F2670"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No </w:t>
            </w:r>
            <w:r w:rsidRPr="00522CF0">
              <w:rPr>
                <w:rFonts w:ascii="Arial" w:hAnsi="Arial" w:cs="Arial"/>
                <w:sz w:val="20"/>
                <w:szCs w:val="20"/>
              </w:rPr>
              <w:t>Corriente</w:t>
            </w:r>
          </w:p>
        </w:tc>
        <w:tc>
          <w:tcPr>
            <w:tcW w:w="4414" w:type="dxa"/>
          </w:tcPr>
          <w:p w14:paraId="21D26570" w14:textId="77777777" w:rsidR="00522CF0" w:rsidRDefault="00522CF0" w:rsidP="00522CF0">
            <w:pPr>
              <w:autoSpaceDE w:val="0"/>
              <w:autoSpaceDN w:val="0"/>
              <w:adjustRightInd w:val="0"/>
              <w:rPr>
                <w:rFonts w:ascii="Arial" w:hAnsi="Arial" w:cs="Arial"/>
                <w:sz w:val="20"/>
                <w:szCs w:val="20"/>
              </w:rPr>
            </w:pPr>
          </w:p>
        </w:tc>
      </w:tr>
      <w:tr w:rsidR="00522CF0" w14:paraId="5910B96B" w14:textId="77777777" w:rsidTr="00DF552C">
        <w:trPr>
          <w:trHeight w:val="432"/>
        </w:trPr>
        <w:tc>
          <w:tcPr>
            <w:tcW w:w="4414" w:type="dxa"/>
            <w:vAlign w:val="center"/>
          </w:tcPr>
          <w:p w14:paraId="532C7130" w14:textId="5745EE8B"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PASIVO TOTAL</w:t>
            </w:r>
          </w:p>
        </w:tc>
        <w:tc>
          <w:tcPr>
            <w:tcW w:w="4414" w:type="dxa"/>
          </w:tcPr>
          <w:p w14:paraId="6AFF23E3" w14:textId="77777777" w:rsidR="00522CF0" w:rsidRDefault="00522CF0" w:rsidP="00522CF0">
            <w:pPr>
              <w:autoSpaceDE w:val="0"/>
              <w:autoSpaceDN w:val="0"/>
              <w:adjustRightInd w:val="0"/>
              <w:rPr>
                <w:rFonts w:ascii="Arial" w:hAnsi="Arial" w:cs="Arial"/>
                <w:sz w:val="20"/>
                <w:szCs w:val="20"/>
              </w:rPr>
            </w:pPr>
          </w:p>
        </w:tc>
      </w:tr>
      <w:tr w:rsidR="00522CF0" w14:paraId="3A88D075" w14:textId="77777777" w:rsidTr="00DF552C">
        <w:trPr>
          <w:trHeight w:val="432"/>
        </w:trPr>
        <w:tc>
          <w:tcPr>
            <w:tcW w:w="4414" w:type="dxa"/>
            <w:vAlign w:val="center"/>
          </w:tcPr>
          <w:p w14:paraId="240636A7" w14:textId="3273BEA0"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Corriente </w:t>
            </w:r>
          </w:p>
        </w:tc>
        <w:tc>
          <w:tcPr>
            <w:tcW w:w="4414" w:type="dxa"/>
          </w:tcPr>
          <w:p w14:paraId="1D6B5AD8" w14:textId="77777777" w:rsidR="00522CF0" w:rsidRDefault="00522CF0" w:rsidP="00522CF0">
            <w:pPr>
              <w:autoSpaceDE w:val="0"/>
              <w:autoSpaceDN w:val="0"/>
              <w:adjustRightInd w:val="0"/>
              <w:rPr>
                <w:rFonts w:ascii="Arial" w:hAnsi="Arial" w:cs="Arial"/>
                <w:sz w:val="20"/>
                <w:szCs w:val="20"/>
              </w:rPr>
            </w:pPr>
          </w:p>
        </w:tc>
      </w:tr>
      <w:tr w:rsidR="00522CF0" w14:paraId="26374C0C" w14:textId="77777777" w:rsidTr="00DF552C">
        <w:trPr>
          <w:trHeight w:val="432"/>
        </w:trPr>
        <w:tc>
          <w:tcPr>
            <w:tcW w:w="4414" w:type="dxa"/>
            <w:vAlign w:val="center"/>
          </w:tcPr>
          <w:p w14:paraId="68FD2796" w14:textId="1D64D4A6" w:rsid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sidRPr="00522CF0">
              <w:rPr>
                <w:rFonts w:ascii="Arial" w:hAnsi="Arial" w:cs="Arial"/>
                <w:sz w:val="20"/>
                <w:szCs w:val="20"/>
              </w:rPr>
              <w:t>No Corriente</w:t>
            </w:r>
          </w:p>
        </w:tc>
        <w:tc>
          <w:tcPr>
            <w:tcW w:w="4414" w:type="dxa"/>
          </w:tcPr>
          <w:p w14:paraId="52E4950F" w14:textId="77777777" w:rsidR="00522CF0" w:rsidRDefault="00522CF0" w:rsidP="00522CF0">
            <w:pPr>
              <w:autoSpaceDE w:val="0"/>
              <w:autoSpaceDN w:val="0"/>
              <w:adjustRightInd w:val="0"/>
              <w:rPr>
                <w:rFonts w:ascii="Arial" w:hAnsi="Arial" w:cs="Arial"/>
                <w:sz w:val="20"/>
                <w:szCs w:val="20"/>
              </w:rPr>
            </w:pPr>
          </w:p>
        </w:tc>
      </w:tr>
      <w:tr w:rsidR="00522CF0" w14:paraId="5ECA4F87" w14:textId="77777777" w:rsidTr="00DF552C">
        <w:trPr>
          <w:trHeight w:val="432"/>
        </w:trPr>
        <w:tc>
          <w:tcPr>
            <w:tcW w:w="4414" w:type="dxa"/>
            <w:vAlign w:val="center"/>
          </w:tcPr>
          <w:p w14:paraId="2073C9A1" w14:textId="403E9396" w:rsid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PATRIMONIO</w:t>
            </w:r>
          </w:p>
        </w:tc>
        <w:tc>
          <w:tcPr>
            <w:tcW w:w="4414" w:type="dxa"/>
          </w:tcPr>
          <w:p w14:paraId="150AEA47" w14:textId="77777777" w:rsidR="00522CF0" w:rsidRDefault="00522CF0" w:rsidP="00522CF0">
            <w:pPr>
              <w:autoSpaceDE w:val="0"/>
              <w:autoSpaceDN w:val="0"/>
              <w:adjustRightInd w:val="0"/>
              <w:rPr>
                <w:rFonts w:ascii="Arial" w:hAnsi="Arial" w:cs="Arial"/>
                <w:sz w:val="20"/>
                <w:szCs w:val="20"/>
              </w:rPr>
            </w:pPr>
          </w:p>
        </w:tc>
      </w:tr>
    </w:tbl>
    <w:p w14:paraId="5609422A" w14:textId="38F84F31" w:rsidR="00FD737C" w:rsidRDefault="00FD737C" w:rsidP="00FD737C">
      <w:pPr>
        <w:autoSpaceDE w:val="0"/>
        <w:autoSpaceDN w:val="0"/>
        <w:adjustRightInd w:val="0"/>
        <w:rPr>
          <w:rFonts w:ascii="Arial" w:hAnsi="Arial" w:cs="Arial"/>
          <w:sz w:val="20"/>
          <w:szCs w:val="20"/>
        </w:rPr>
      </w:pPr>
    </w:p>
    <w:p w14:paraId="2902E11F" w14:textId="77777777" w:rsidR="002C17BF" w:rsidRPr="0009658B" w:rsidRDefault="002C17BF"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522CF0" w14:paraId="36A378CA" w14:textId="77777777" w:rsidTr="00356D67">
        <w:tc>
          <w:tcPr>
            <w:tcW w:w="4414" w:type="dxa"/>
            <w:vAlign w:val="center"/>
          </w:tcPr>
          <w:p w14:paraId="0967F1F2"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73B980CA"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2E8EC836"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522CF0" w14:paraId="7BF21268" w14:textId="77777777" w:rsidTr="00356D67">
        <w:trPr>
          <w:trHeight w:val="458"/>
        </w:trPr>
        <w:tc>
          <w:tcPr>
            <w:tcW w:w="8828" w:type="dxa"/>
            <w:gridSpan w:val="2"/>
            <w:vAlign w:val="center"/>
          </w:tcPr>
          <w:p w14:paraId="385DA790" w14:textId="77777777" w:rsidR="00522CF0" w:rsidRDefault="00522CF0"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BDEFF1D" w14:textId="77777777" w:rsidTr="00DF552C">
        <w:trPr>
          <w:trHeight w:val="432"/>
        </w:trPr>
        <w:tc>
          <w:tcPr>
            <w:tcW w:w="4414" w:type="dxa"/>
            <w:vAlign w:val="center"/>
          </w:tcPr>
          <w:p w14:paraId="10B90A7B" w14:textId="60AA011B" w:rsidR="00522CF0" w:rsidRDefault="00522CF0" w:rsidP="00DF552C">
            <w:pPr>
              <w:autoSpaceDE w:val="0"/>
              <w:autoSpaceDN w:val="0"/>
              <w:adjustRightInd w:val="0"/>
              <w:rPr>
                <w:rFonts w:ascii="Arial" w:hAnsi="Arial" w:cs="Arial"/>
                <w:sz w:val="20"/>
                <w:szCs w:val="20"/>
              </w:rPr>
            </w:pPr>
            <w:r>
              <w:rPr>
                <w:rFonts w:ascii="Arial" w:hAnsi="Arial" w:cs="Arial"/>
                <w:sz w:val="20"/>
                <w:szCs w:val="20"/>
              </w:rPr>
              <w:t>Ingresos Operacionales</w:t>
            </w:r>
          </w:p>
        </w:tc>
        <w:tc>
          <w:tcPr>
            <w:tcW w:w="4414" w:type="dxa"/>
          </w:tcPr>
          <w:p w14:paraId="25D3DD56" w14:textId="77777777" w:rsidR="00522CF0" w:rsidRDefault="00522CF0" w:rsidP="00356D67">
            <w:pPr>
              <w:autoSpaceDE w:val="0"/>
              <w:autoSpaceDN w:val="0"/>
              <w:adjustRightInd w:val="0"/>
              <w:rPr>
                <w:rFonts w:ascii="Arial" w:hAnsi="Arial" w:cs="Arial"/>
                <w:sz w:val="20"/>
                <w:szCs w:val="20"/>
              </w:rPr>
            </w:pPr>
          </w:p>
        </w:tc>
      </w:tr>
      <w:tr w:rsidR="00522CF0" w14:paraId="5ADE9F27" w14:textId="77777777" w:rsidTr="00DF552C">
        <w:trPr>
          <w:trHeight w:val="432"/>
        </w:trPr>
        <w:tc>
          <w:tcPr>
            <w:tcW w:w="4414" w:type="dxa"/>
            <w:vAlign w:val="center"/>
          </w:tcPr>
          <w:p w14:paraId="44EDD154" w14:textId="341CAC68"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lastRenderedPageBreak/>
              <w:t>Gastos Operacionales</w:t>
            </w:r>
          </w:p>
        </w:tc>
        <w:tc>
          <w:tcPr>
            <w:tcW w:w="4414" w:type="dxa"/>
          </w:tcPr>
          <w:p w14:paraId="72845C87" w14:textId="77777777" w:rsidR="00522CF0" w:rsidRDefault="00522CF0" w:rsidP="00522CF0">
            <w:pPr>
              <w:autoSpaceDE w:val="0"/>
              <w:autoSpaceDN w:val="0"/>
              <w:adjustRightInd w:val="0"/>
              <w:rPr>
                <w:rFonts w:ascii="Arial" w:hAnsi="Arial" w:cs="Arial"/>
                <w:sz w:val="20"/>
                <w:szCs w:val="20"/>
              </w:rPr>
            </w:pPr>
          </w:p>
        </w:tc>
      </w:tr>
      <w:tr w:rsidR="00522CF0" w14:paraId="66314BD2" w14:textId="77777777" w:rsidTr="00DF552C">
        <w:trPr>
          <w:trHeight w:val="432"/>
        </w:trPr>
        <w:tc>
          <w:tcPr>
            <w:tcW w:w="4414" w:type="dxa"/>
            <w:vAlign w:val="center"/>
          </w:tcPr>
          <w:p w14:paraId="298C7B9A" w14:textId="56DC1C7C"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Costos de Ventas y Operación</w:t>
            </w:r>
          </w:p>
        </w:tc>
        <w:tc>
          <w:tcPr>
            <w:tcW w:w="4414" w:type="dxa"/>
          </w:tcPr>
          <w:p w14:paraId="0D6E9405" w14:textId="77777777" w:rsidR="00522CF0" w:rsidRDefault="00522CF0" w:rsidP="00522CF0">
            <w:pPr>
              <w:autoSpaceDE w:val="0"/>
              <w:autoSpaceDN w:val="0"/>
              <w:adjustRightInd w:val="0"/>
              <w:rPr>
                <w:rFonts w:ascii="Arial" w:hAnsi="Arial" w:cs="Arial"/>
                <w:sz w:val="20"/>
                <w:szCs w:val="20"/>
              </w:rPr>
            </w:pPr>
          </w:p>
        </w:tc>
      </w:tr>
      <w:tr w:rsidR="00522CF0" w14:paraId="66D4BF9F" w14:textId="77777777" w:rsidTr="00DF552C">
        <w:trPr>
          <w:trHeight w:val="432"/>
        </w:trPr>
        <w:tc>
          <w:tcPr>
            <w:tcW w:w="4414" w:type="dxa"/>
            <w:vAlign w:val="center"/>
          </w:tcPr>
          <w:p w14:paraId="0C36A67C" w14:textId="11148E4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Resultado Operacionales</w:t>
            </w:r>
          </w:p>
        </w:tc>
        <w:tc>
          <w:tcPr>
            <w:tcW w:w="4414" w:type="dxa"/>
          </w:tcPr>
          <w:p w14:paraId="279DABCE" w14:textId="77777777" w:rsidR="00522CF0" w:rsidRDefault="00522CF0" w:rsidP="00522CF0">
            <w:pPr>
              <w:autoSpaceDE w:val="0"/>
              <w:autoSpaceDN w:val="0"/>
              <w:adjustRightInd w:val="0"/>
              <w:rPr>
                <w:rFonts w:ascii="Arial" w:hAnsi="Arial" w:cs="Arial"/>
                <w:sz w:val="20"/>
                <w:szCs w:val="20"/>
              </w:rPr>
            </w:pPr>
          </w:p>
        </w:tc>
      </w:tr>
      <w:tr w:rsidR="00522CF0" w14:paraId="5DBB08E4" w14:textId="77777777" w:rsidTr="00DF552C">
        <w:trPr>
          <w:trHeight w:val="432"/>
        </w:trPr>
        <w:tc>
          <w:tcPr>
            <w:tcW w:w="4414" w:type="dxa"/>
            <w:vAlign w:val="center"/>
          </w:tcPr>
          <w:p w14:paraId="0AC82309" w14:textId="1B84C73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Ingresos Extraordinarios</w:t>
            </w:r>
          </w:p>
        </w:tc>
        <w:tc>
          <w:tcPr>
            <w:tcW w:w="4414" w:type="dxa"/>
          </w:tcPr>
          <w:p w14:paraId="3AF4D5CE" w14:textId="77777777" w:rsidR="00522CF0" w:rsidRDefault="00522CF0" w:rsidP="00522CF0">
            <w:pPr>
              <w:autoSpaceDE w:val="0"/>
              <w:autoSpaceDN w:val="0"/>
              <w:adjustRightInd w:val="0"/>
              <w:rPr>
                <w:rFonts w:ascii="Arial" w:hAnsi="Arial" w:cs="Arial"/>
                <w:sz w:val="20"/>
                <w:szCs w:val="20"/>
              </w:rPr>
            </w:pPr>
          </w:p>
        </w:tc>
      </w:tr>
      <w:tr w:rsidR="00522CF0" w14:paraId="39B4B6A3" w14:textId="77777777" w:rsidTr="00DF552C">
        <w:trPr>
          <w:trHeight w:val="432"/>
        </w:trPr>
        <w:tc>
          <w:tcPr>
            <w:tcW w:w="4414" w:type="dxa"/>
            <w:vAlign w:val="center"/>
          </w:tcPr>
          <w:p w14:paraId="6B50F07C" w14:textId="4A303B88"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Gastos Extraordinarios</w:t>
            </w:r>
          </w:p>
        </w:tc>
        <w:tc>
          <w:tcPr>
            <w:tcW w:w="4414" w:type="dxa"/>
          </w:tcPr>
          <w:p w14:paraId="1B26C733" w14:textId="77777777" w:rsidR="00522CF0" w:rsidRDefault="00522CF0" w:rsidP="00522CF0">
            <w:pPr>
              <w:autoSpaceDE w:val="0"/>
              <w:autoSpaceDN w:val="0"/>
              <w:adjustRightInd w:val="0"/>
              <w:rPr>
                <w:rFonts w:ascii="Arial" w:hAnsi="Arial" w:cs="Arial"/>
                <w:sz w:val="20"/>
                <w:szCs w:val="20"/>
              </w:rPr>
            </w:pPr>
          </w:p>
        </w:tc>
      </w:tr>
      <w:tr w:rsidR="00522CF0" w14:paraId="5BFA47BE" w14:textId="77777777" w:rsidTr="00DF552C">
        <w:trPr>
          <w:trHeight w:val="432"/>
        </w:trPr>
        <w:tc>
          <w:tcPr>
            <w:tcW w:w="4414" w:type="dxa"/>
            <w:vAlign w:val="center"/>
          </w:tcPr>
          <w:p w14:paraId="64CF4D26" w14:textId="5757FCEB" w:rsidR="00522CF0"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No Operacional</w:t>
            </w:r>
          </w:p>
        </w:tc>
        <w:tc>
          <w:tcPr>
            <w:tcW w:w="4414" w:type="dxa"/>
          </w:tcPr>
          <w:p w14:paraId="7FCFA502" w14:textId="77777777" w:rsidR="00522CF0" w:rsidRDefault="00522CF0" w:rsidP="00522CF0">
            <w:pPr>
              <w:autoSpaceDE w:val="0"/>
              <w:autoSpaceDN w:val="0"/>
              <w:adjustRightInd w:val="0"/>
              <w:rPr>
                <w:rFonts w:ascii="Arial" w:hAnsi="Arial" w:cs="Arial"/>
                <w:sz w:val="20"/>
                <w:szCs w:val="20"/>
              </w:rPr>
            </w:pPr>
          </w:p>
        </w:tc>
      </w:tr>
      <w:tr w:rsidR="00DF552C" w14:paraId="15A7D22A" w14:textId="77777777" w:rsidTr="00DF552C">
        <w:trPr>
          <w:trHeight w:val="432"/>
        </w:trPr>
        <w:tc>
          <w:tcPr>
            <w:tcW w:w="4414" w:type="dxa"/>
            <w:vAlign w:val="center"/>
          </w:tcPr>
          <w:p w14:paraId="30A65308" w14:textId="77777777" w:rsidR="00DF552C" w:rsidRDefault="00DF552C" w:rsidP="00DF552C">
            <w:pPr>
              <w:autoSpaceDE w:val="0"/>
              <w:autoSpaceDN w:val="0"/>
              <w:adjustRightInd w:val="0"/>
              <w:rPr>
                <w:rFonts w:ascii="Arial" w:hAnsi="Arial" w:cs="Arial"/>
                <w:sz w:val="20"/>
                <w:szCs w:val="20"/>
              </w:rPr>
            </w:pPr>
            <w:r>
              <w:rPr>
                <w:rFonts w:ascii="Arial" w:hAnsi="Arial" w:cs="Arial"/>
                <w:sz w:val="20"/>
                <w:szCs w:val="20"/>
              </w:rPr>
              <w:t>Resultado Neto</w:t>
            </w:r>
          </w:p>
        </w:tc>
        <w:tc>
          <w:tcPr>
            <w:tcW w:w="4414" w:type="dxa"/>
            <w:vAlign w:val="center"/>
          </w:tcPr>
          <w:p w14:paraId="2B9F3458" w14:textId="054484C6" w:rsidR="00DF552C" w:rsidRDefault="00DF552C" w:rsidP="00522CF0">
            <w:pPr>
              <w:autoSpaceDE w:val="0"/>
              <w:autoSpaceDN w:val="0"/>
              <w:adjustRightInd w:val="0"/>
              <w:rPr>
                <w:rFonts w:ascii="Arial" w:hAnsi="Arial" w:cs="Arial"/>
                <w:sz w:val="20"/>
                <w:szCs w:val="20"/>
              </w:rPr>
            </w:pPr>
          </w:p>
        </w:tc>
      </w:tr>
    </w:tbl>
    <w:p w14:paraId="3C3C2BD6" w14:textId="6E831F53" w:rsidR="00FD737C" w:rsidRDefault="00FD737C" w:rsidP="00FD737C">
      <w:pPr>
        <w:autoSpaceDE w:val="0"/>
        <w:autoSpaceDN w:val="0"/>
        <w:adjustRightInd w:val="0"/>
        <w:rPr>
          <w:rFonts w:ascii="Arial" w:hAnsi="Arial" w:cs="Arial"/>
          <w:sz w:val="20"/>
          <w:szCs w:val="20"/>
        </w:rPr>
      </w:pPr>
    </w:p>
    <w:p w14:paraId="3755B4C7" w14:textId="77777777" w:rsidR="002C17BF" w:rsidRPr="0009658B" w:rsidRDefault="002C17BF"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7578C3" w14:paraId="3A6CDCBA" w14:textId="77777777" w:rsidTr="00356D67">
        <w:tc>
          <w:tcPr>
            <w:tcW w:w="4414" w:type="dxa"/>
            <w:vAlign w:val="center"/>
          </w:tcPr>
          <w:p w14:paraId="7A8AD000"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3A5A76A7"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3B86B8D0"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7578C3" w14:paraId="6722B4BA" w14:textId="77777777" w:rsidTr="00356D67">
        <w:trPr>
          <w:trHeight w:val="458"/>
        </w:trPr>
        <w:tc>
          <w:tcPr>
            <w:tcW w:w="8828" w:type="dxa"/>
            <w:gridSpan w:val="2"/>
            <w:vAlign w:val="center"/>
          </w:tcPr>
          <w:p w14:paraId="7D5CAB40" w14:textId="77777777" w:rsidR="007578C3" w:rsidRDefault="007578C3"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7578C3" w14:paraId="7E263733" w14:textId="77777777" w:rsidTr="00DF552C">
        <w:trPr>
          <w:trHeight w:val="432"/>
        </w:trPr>
        <w:tc>
          <w:tcPr>
            <w:tcW w:w="4414" w:type="dxa"/>
            <w:vAlign w:val="center"/>
          </w:tcPr>
          <w:p w14:paraId="397C34CA" w14:textId="77777777" w:rsidR="007578C3" w:rsidRDefault="007578C3" w:rsidP="00DF552C">
            <w:pPr>
              <w:autoSpaceDE w:val="0"/>
              <w:autoSpaceDN w:val="0"/>
              <w:adjustRightInd w:val="0"/>
              <w:rPr>
                <w:rFonts w:ascii="Arial" w:hAnsi="Arial" w:cs="Arial"/>
                <w:sz w:val="20"/>
                <w:szCs w:val="20"/>
              </w:rPr>
            </w:pPr>
            <w:r>
              <w:rPr>
                <w:rFonts w:ascii="Arial" w:hAnsi="Arial" w:cs="Arial"/>
                <w:sz w:val="20"/>
                <w:szCs w:val="20"/>
              </w:rPr>
              <w:t>Ingresos Operacionales</w:t>
            </w:r>
          </w:p>
        </w:tc>
        <w:tc>
          <w:tcPr>
            <w:tcW w:w="4414" w:type="dxa"/>
          </w:tcPr>
          <w:p w14:paraId="6D01EE77" w14:textId="77777777" w:rsidR="007578C3" w:rsidRDefault="007578C3" w:rsidP="00356D67">
            <w:pPr>
              <w:autoSpaceDE w:val="0"/>
              <w:autoSpaceDN w:val="0"/>
              <w:adjustRightInd w:val="0"/>
              <w:rPr>
                <w:rFonts w:ascii="Arial" w:hAnsi="Arial" w:cs="Arial"/>
                <w:sz w:val="20"/>
                <w:szCs w:val="20"/>
              </w:rPr>
            </w:pPr>
          </w:p>
        </w:tc>
      </w:tr>
      <w:tr w:rsidR="007578C3" w14:paraId="0C251FC9" w14:textId="77777777" w:rsidTr="00DF552C">
        <w:trPr>
          <w:trHeight w:val="432"/>
        </w:trPr>
        <w:tc>
          <w:tcPr>
            <w:tcW w:w="4414" w:type="dxa"/>
            <w:vAlign w:val="center"/>
          </w:tcPr>
          <w:p w14:paraId="1B2095FE"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Gastos Operacionales</w:t>
            </w:r>
          </w:p>
        </w:tc>
        <w:tc>
          <w:tcPr>
            <w:tcW w:w="4414" w:type="dxa"/>
          </w:tcPr>
          <w:p w14:paraId="4C26EB7E" w14:textId="77777777" w:rsidR="007578C3" w:rsidRDefault="007578C3" w:rsidP="00356D67">
            <w:pPr>
              <w:autoSpaceDE w:val="0"/>
              <w:autoSpaceDN w:val="0"/>
              <w:adjustRightInd w:val="0"/>
              <w:rPr>
                <w:rFonts w:ascii="Arial" w:hAnsi="Arial" w:cs="Arial"/>
                <w:sz w:val="20"/>
                <w:szCs w:val="20"/>
              </w:rPr>
            </w:pPr>
          </w:p>
        </w:tc>
      </w:tr>
      <w:tr w:rsidR="007578C3" w14:paraId="3EAA06A8" w14:textId="77777777" w:rsidTr="00DF552C">
        <w:trPr>
          <w:trHeight w:val="432"/>
        </w:trPr>
        <w:tc>
          <w:tcPr>
            <w:tcW w:w="4414" w:type="dxa"/>
            <w:vAlign w:val="center"/>
          </w:tcPr>
          <w:p w14:paraId="074121CA"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Costos de Ventas y Operación</w:t>
            </w:r>
          </w:p>
        </w:tc>
        <w:tc>
          <w:tcPr>
            <w:tcW w:w="4414" w:type="dxa"/>
          </w:tcPr>
          <w:p w14:paraId="68B9E599" w14:textId="77777777" w:rsidR="007578C3" w:rsidRDefault="007578C3" w:rsidP="00356D67">
            <w:pPr>
              <w:autoSpaceDE w:val="0"/>
              <w:autoSpaceDN w:val="0"/>
              <w:adjustRightInd w:val="0"/>
              <w:rPr>
                <w:rFonts w:ascii="Arial" w:hAnsi="Arial" w:cs="Arial"/>
                <w:sz w:val="20"/>
                <w:szCs w:val="20"/>
              </w:rPr>
            </w:pPr>
          </w:p>
        </w:tc>
      </w:tr>
      <w:tr w:rsidR="007578C3" w14:paraId="1D3AFC3D" w14:textId="77777777" w:rsidTr="00DF552C">
        <w:trPr>
          <w:trHeight w:val="432"/>
        </w:trPr>
        <w:tc>
          <w:tcPr>
            <w:tcW w:w="4414" w:type="dxa"/>
            <w:vAlign w:val="center"/>
          </w:tcPr>
          <w:p w14:paraId="1BCE4056"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Operacionales</w:t>
            </w:r>
          </w:p>
        </w:tc>
        <w:tc>
          <w:tcPr>
            <w:tcW w:w="4414" w:type="dxa"/>
          </w:tcPr>
          <w:p w14:paraId="5286ECE5" w14:textId="77777777" w:rsidR="007578C3" w:rsidRDefault="007578C3" w:rsidP="00356D67">
            <w:pPr>
              <w:autoSpaceDE w:val="0"/>
              <w:autoSpaceDN w:val="0"/>
              <w:adjustRightInd w:val="0"/>
              <w:rPr>
                <w:rFonts w:ascii="Arial" w:hAnsi="Arial" w:cs="Arial"/>
                <w:sz w:val="20"/>
                <w:szCs w:val="20"/>
              </w:rPr>
            </w:pPr>
          </w:p>
        </w:tc>
      </w:tr>
      <w:tr w:rsidR="007578C3" w14:paraId="5DC6A823" w14:textId="77777777" w:rsidTr="00DF552C">
        <w:trPr>
          <w:trHeight w:val="432"/>
        </w:trPr>
        <w:tc>
          <w:tcPr>
            <w:tcW w:w="4414" w:type="dxa"/>
            <w:vAlign w:val="center"/>
          </w:tcPr>
          <w:p w14:paraId="7AEB6AFA"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Ingresos Extraordinarios</w:t>
            </w:r>
          </w:p>
        </w:tc>
        <w:tc>
          <w:tcPr>
            <w:tcW w:w="4414" w:type="dxa"/>
          </w:tcPr>
          <w:p w14:paraId="3473E937" w14:textId="77777777" w:rsidR="007578C3" w:rsidRDefault="007578C3" w:rsidP="00356D67">
            <w:pPr>
              <w:autoSpaceDE w:val="0"/>
              <w:autoSpaceDN w:val="0"/>
              <w:adjustRightInd w:val="0"/>
              <w:rPr>
                <w:rFonts w:ascii="Arial" w:hAnsi="Arial" w:cs="Arial"/>
                <w:sz w:val="20"/>
                <w:szCs w:val="20"/>
              </w:rPr>
            </w:pPr>
          </w:p>
        </w:tc>
      </w:tr>
      <w:tr w:rsidR="007578C3" w14:paraId="596283BD" w14:textId="77777777" w:rsidTr="00DF552C">
        <w:trPr>
          <w:trHeight w:val="432"/>
        </w:trPr>
        <w:tc>
          <w:tcPr>
            <w:tcW w:w="4414" w:type="dxa"/>
            <w:vAlign w:val="center"/>
          </w:tcPr>
          <w:p w14:paraId="292D39A8"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Gastos Extraordinarios</w:t>
            </w:r>
          </w:p>
        </w:tc>
        <w:tc>
          <w:tcPr>
            <w:tcW w:w="4414" w:type="dxa"/>
          </w:tcPr>
          <w:p w14:paraId="4709ADEF" w14:textId="77777777" w:rsidR="007578C3" w:rsidRDefault="007578C3" w:rsidP="00356D67">
            <w:pPr>
              <w:autoSpaceDE w:val="0"/>
              <w:autoSpaceDN w:val="0"/>
              <w:adjustRightInd w:val="0"/>
              <w:rPr>
                <w:rFonts w:ascii="Arial" w:hAnsi="Arial" w:cs="Arial"/>
                <w:sz w:val="20"/>
                <w:szCs w:val="20"/>
              </w:rPr>
            </w:pPr>
          </w:p>
        </w:tc>
      </w:tr>
      <w:tr w:rsidR="007578C3" w14:paraId="0C60EE20" w14:textId="77777777" w:rsidTr="00DF552C">
        <w:trPr>
          <w:trHeight w:val="432"/>
        </w:trPr>
        <w:tc>
          <w:tcPr>
            <w:tcW w:w="4414" w:type="dxa"/>
            <w:vAlign w:val="center"/>
          </w:tcPr>
          <w:p w14:paraId="3364C24D"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No Operacional</w:t>
            </w:r>
          </w:p>
        </w:tc>
        <w:tc>
          <w:tcPr>
            <w:tcW w:w="4414" w:type="dxa"/>
          </w:tcPr>
          <w:p w14:paraId="3B7ED93E" w14:textId="77777777" w:rsidR="007578C3" w:rsidRDefault="007578C3" w:rsidP="00356D67">
            <w:pPr>
              <w:autoSpaceDE w:val="0"/>
              <w:autoSpaceDN w:val="0"/>
              <w:adjustRightInd w:val="0"/>
              <w:rPr>
                <w:rFonts w:ascii="Arial" w:hAnsi="Arial" w:cs="Arial"/>
                <w:sz w:val="20"/>
                <w:szCs w:val="20"/>
              </w:rPr>
            </w:pPr>
          </w:p>
        </w:tc>
      </w:tr>
      <w:tr w:rsidR="00DF552C" w14:paraId="6632F44B" w14:textId="77777777" w:rsidTr="00DF552C">
        <w:trPr>
          <w:trHeight w:val="432"/>
        </w:trPr>
        <w:tc>
          <w:tcPr>
            <w:tcW w:w="4414" w:type="dxa"/>
            <w:vAlign w:val="center"/>
          </w:tcPr>
          <w:p w14:paraId="4BBC5685" w14:textId="77777777" w:rsidR="00DF552C" w:rsidRDefault="00DF552C" w:rsidP="00DF552C">
            <w:pPr>
              <w:autoSpaceDE w:val="0"/>
              <w:autoSpaceDN w:val="0"/>
              <w:adjustRightInd w:val="0"/>
              <w:rPr>
                <w:rFonts w:ascii="Arial" w:hAnsi="Arial" w:cs="Arial"/>
                <w:sz w:val="20"/>
                <w:szCs w:val="20"/>
              </w:rPr>
            </w:pPr>
            <w:r>
              <w:rPr>
                <w:rFonts w:ascii="Arial" w:hAnsi="Arial" w:cs="Arial"/>
                <w:sz w:val="20"/>
                <w:szCs w:val="20"/>
              </w:rPr>
              <w:t>Resultado Neto</w:t>
            </w:r>
          </w:p>
        </w:tc>
        <w:tc>
          <w:tcPr>
            <w:tcW w:w="4414" w:type="dxa"/>
            <w:vAlign w:val="center"/>
          </w:tcPr>
          <w:p w14:paraId="7D9C09DA" w14:textId="3B4B1DA0" w:rsidR="00DF552C" w:rsidRDefault="00DF552C" w:rsidP="00356D67">
            <w:pPr>
              <w:autoSpaceDE w:val="0"/>
              <w:autoSpaceDN w:val="0"/>
              <w:adjustRightInd w:val="0"/>
              <w:rPr>
                <w:rFonts w:ascii="Arial" w:hAnsi="Arial" w:cs="Arial"/>
                <w:sz w:val="20"/>
                <w:szCs w:val="20"/>
              </w:rPr>
            </w:pPr>
          </w:p>
        </w:tc>
      </w:tr>
    </w:tbl>
    <w:p w14:paraId="6B6A7DC4" w14:textId="77777777" w:rsidR="00FD737C" w:rsidRPr="0009658B" w:rsidRDefault="00FD737C" w:rsidP="00FD737C">
      <w:pPr>
        <w:autoSpaceDE w:val="0"/>
        <w:autoSpaceDN w:val="0"/>
        <w:adjustRightInd w:val="0"/>
        <w:rPr>
          <w:rFonts w:ascii="Arial" w:hAnsi="Arial" w:cs="Arial"/>
          <w:sz w:val="20"/>
          <w:szCs w:val="20"/>
        </w:rPr>
      </w:pPr>
    </w:p>
    <w:p w14:paraId="6F67BDEA" w14:textId="5527DD1E" w:rsidR="00FD737C" w:rsidRPr="0009658B" w:rsidRDefault="00FD737C" w:rsidP="00FD737C">
      <w:pPr>
        <w:autoSpaceDE w:val="0"/>
        <w:autoSpaceDN w:val="0"/>
        <w:adjustRightInd w:val="0"/>
        <w:rPr>
          <w:rFonts w:ascii="Arial" w:hAnsi="Arial" w:cs="Arial"/>
          <w:sz w:val="20"/>
          <w:szCs w:val="20"/>
        </w:rPr>
      </w:pPr>
    </w:p>
    <w:p w14:paraId="0785F17E" w14:textId="77777777"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B. Bienes Muebles e Inmuebles</w:t>
      </w:r>
    </w:p>
    <w:p w14:paraId="388E1882" w14:textId="195AC1E7" w:rsidR="00FD737C" w:rsidRDefault="00FD737C"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135"/>
        <w:gridCol w:w="4693"/>
      </w:tblGrid>
      <w:tr w:rsidR="007578C3" w14:paraId="458DB86C" w14:textId="77777777" w:rsidTr="000674CA">
        <w:tc>
          <w:tcPr>
            <w:tcW w:w="4135" w:type="dxa"/>
            <w:vAlign w:val="center"/>
          </w:tcPr>
          <w:p w14:paraId="6819B57C"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693" w:type="dxa"/>
            <w:vAlign w:val="center"/>
          </w:tcPr>
          <w:p w14:paraId="3D543894"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630B5A22"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7578C3" w14:paraId="481552D3" w14:textId="77777777" w:rsidTr="00356D67">
        <w:trPr>
          <w:trHeight w:val="458"/>
        </w:trPr>
        <w:tc>
          <w:tcPr>
            <w:tcW w:w="8828" w:type="dxa"/>
            <w:gridSpan w:val="2"/>
            <w:vAlign w:val="center"/>
          </w:tcPr>
          <w:p w14:paraId="68E8DA8D" w14:textId="77777777" w:rsidR="007578C3" w:rsidRDefault="007578C3"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7578C3" w14:paraId="2C39832F" w14:textId="77777777" w:rsidTr="00B16F3A">
        <w:trPr>
          <w:trHeight w:val="432"/>
        </w:trPr>
        <w:tc>
          <w:tcPr>
            <w:tcW w:w="4135" w:type="dxa"/>
            <w:vAlign w:val="center"/>
          </w:tcPr>
          <w:p w14:paraId="75174F4D" w14:textId="72A6C61F" w:rsidR="007578C3" w:rsidRDefault="007578C3" w:rsidP="00E24363">
            <w:pPr>
              <w:autoSpaceDE w:val="0"/>
              <w:autoSpaceDN w:val="0"/>
              <w:adjustRightInd w:val="0"/>
              <w:rPr>
                <w:rFonts w:ascii="Arial" w:hAnsi="Arial" w:cs="Arial"/>
                <w:sz w:val="20"/>
                <w:szCs w:val="20"/>
              </w:rPr>
            </w:pPr>
            <w:r>
              <w:rPr>
                <w:rFonts w:ascii="Arial" w:hAnsi="Arial" w:cs="Arial"/>
                <w:sz w:val="20"/>
                <w:szCs w:val="20"/>
              </w:rPr>
              <w:t>Terrenos</w:t>
            </w:r>
          </w:p>
        </w:tc>
        <w:tc>
          <w:tcPr>
            <w:tcW w:w="4693" w:type="dxa"/>
            <w:vAlign w:val="center"/>
          </w:tcPr>
          <w:p w14:paraId="1A4A3755" w14:textId="77777777" w:rsidR="007578C3" w:rsidRDefault="007578C3" w:rsidP="00B16F3A">
            <w:pPr>
              <w:autoSpaceDE w:val="0"/>
              <w:autoSpaceDN w:val="0"/>
              <w:adjustRightInd w:val="0"/>
              <w:jc w:val="right"/>
              <w:rPr>
                <w:rFonts w:ascii="Arial" w:hAnsi="Arial" w:cs="Arial"/>
                <w:sz w:val="20"/>
                <w:szCs w:val="20"/>
              </w:rPr>
            </w:pPr>
          </w:p>
        </w:tc>
      </w:tr>
      <w:tr w:rsidR="007578C3" w14:paraId="67F80CDB" w14:textId="77777777" w:rsidTr="00B16F3A">
        <w:trPr>
          <w:trHeight w:val="432"/>
        </w:trPr>
        <w:tc>
          <w:tcPr>
            <w:tcW w:w="4135" w:type="dxa"/>
            <w:vAlign w:val="center"/>
          </w:tcPr>
          <w:p w14:paraId="356A6A9B" w14:textId="1B500A28"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Edificaciones</w:t>
            </w:r>
          </w:p>
        </w:tc>
        <w:tc>
          <w:tcPr>
            <w:tcW w:w="4693" w:type="dxa"/>
            <w:vAlign w:val="center"/>
          </w:tcPr>
          <w:p w14:paraId="4E888F8E" w14:textId="77777777" w:rsidR="007578C3" w:rsidRDefault="007578C3" w:rsidP="00B16F3A">
            <w:pPr>
              <w:autoSpaceDE w:val="0"/>
              <w:autoSpaceDN w:val="0"/>
              <w:adjustRightInd w:val="0"/>
              <w:jc w:val="right"/>
              <w:rPr>
                <w:rFonts w:ascii="Arial" w:hAnsi="Arial" w:cs="Arial"/>
                <w:sz w:val="20"/>
                <w:szCs w:val="20"/>
              </w:rPr>
            </w:pPr>
          </w:p>
        </w:tc>
      </w:tr>
      <w:tr w:rsidR="007578C3" w14:paraId="52B62540" w14:textId="77777777" w:rsidTr="00B16F3A">
        <w:trPr>
          <w:trHeight w:val="432"/>
        </w:trPr>
        <w:tc>
          <w:tcPr>
            <w:tcW w:w="4135" w:type="dxa"/>
            <w:vAlign w:val="center"/>
          </w:tcPr>
          <w:p w14:paraId="32121855" w14:textId="2EBA4D1F"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Construcciones en curso</w:t>
            </w:r>
          </w:p>
        </w:tc>
        <w:tc>
          <w:tcPr>
            <w:tcW w:w="4693" w:type="dxa"/>
            <w:vAlign w:val="center"/>
          </w:tcPr>
          <w:p w14:paraId="7B3C487F" w14:textId="77777777" w:rsidR="007578C3" w:rsidRDefault="007578C3" w:rsidP="00B16F3A">
            <w:pPr>
              <w:autoSpaceDE w:val="0"/>
              <w:autoSpaceDN w:val="0"/>
              <w:adjustRightInd w:val="0"/>
              <w:jc w:val="right"/>
              <w:rPr>
                <w:rFonts w:ascii="Arial" w:hAnsi="Arial" w:cs="Arial"/>
                <w:sz w:val="20"/>
                <w:szCs w:val="20"/>
              </w:rPr>
            </w:pPr>
          </w:p>
        </w:tc>
      </w:tr>
      <w:tr w:rsidR="007578C3" w14:paraId="3B5D312E" w14:textId="77777777" w:rsidTr="00B16F3A">
        <w:trPr>
          <w:trHeight w:val="432"/>
        </w:trPr>
        <w:tc>
          <w:tcPr>
            <w:tcW w:w="4135" w:type="dxa"/>
            <w:vAlign w:val="center"/>
          </w:tcPr>
          <w:p w14:paraId="30BFDE7E" w14:textId="393FF433"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Maquinaria y Equipo</w:t>
            </w:r>
          </w:p>
        </w:tc>
        <w:tc>
          <w:tcPr>
            <w:tcW w:w="4693" w:type="dxa"/>
            <w:vAlign w:val="center"/>
          </w:tcPr>
          <w:p w14:paraId="4BC7643C" w14:textId="77777777" w:rsidR="007578C3" w:rsidRDefault="007578C3" w:rsidP="00B16F3A">
            <w:pPr>
              <w:autoSpaceDE w:val="0"/>
              <w:autoSpaceDN w:val="0"/>
              <w:adjustRightInd w:val="0"/>
              <w:jc w:val="right"/>
              <w:rPr>
                <w:rFonts w:ascii="Arial" w:hAnsi="Arial" w:cs="Arial"/>
                <w:sz w:val="20"/>
                <w:szCs w:val="20"/>
              </w:rPr>
            </w:pPr>
          </w:p>
        </w:tc>
      </w:tr>
      <w:tr w:rsidR="007578C3" w14:paraId="587E9CCA" w14:textId="77777777" w:rsidTr="00B16F3A">
        <w:trPr>
          <w:trHeight w:val="432"/>
        </w:trPr>
        <w:tc>
          <w:tcPr>
            <w:tcW w:w="4135" w:type="dxa"/>
            <w:vAlign w:val="center"/>
          </w:tcPr>
          <w:p w14:paraId="01349452" w14:textId="30D71B9C"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Equipo de Transporte, Tracción y Elevación</w:t>
            </w:r>
          </w:p>
        </w:tc>
        <w:tc>
          <w:tcPr>
            <w:tcW w:w="4693" w:type="dxa"/>
            <w:vAlign w:val="center"/>
          </w:tcPr>
          <w:p w14:paraId="592AC2C3" w14:textId="77777777" w:rsidR="007578C3" w:rsidRDefault="007578C3" w:rsidP="00B16F3A">
            <w:pPr>
              <w:autoSpaceDE w:val="0"/>
              <w:autoSpaceDN w:val="0"/>
              <w:adjustRightInd w:val="0"/>
              <w:jc w:val="right"/>
              <w:rPr>
                <w:rFonts w:ascii="Arial" w:hAnsi="Arial" w:cs="Arial"/>
                <w:sz w:val="20"/>
                <w:szCs w:val="20"/>
              </w:rPr>
            </w:pPr>
          </w:p>
        </w:tc>
      </w:tr>
      <w:tr w:rsidR="007578C3" w14:paraId="37248FDE" w14:textId="77777777" w:rsidTr="00B16F3A">
        <w:trPr>
          <w:trHeight w:val="432"/>
        </w:trPr>
        <w:tc>
          <w:tcPr>
            <w:tcW w:w="4135" w:type="dxa"/>
            <w:vAlign w:val="center"/>
          </w:tcPr>
          <w:p w14:paraId="0C51D08C" w14:textId="44AF8FE9"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lastRenderedPageBreak/>
              <w:t>Equipos de Comunicación y computación</w:t>
            </w:r>
          </w:p>
        </w:tc>
        <w:tc>
          <w:tcPr>
            <w:tcW w:w="4693" w:type="dxa"/>
            <w:vAlign w:val="center"/>
          </w:tcPr>
          <w:p w14:paraId="39BA3233" w14:textId="77777777" w:rsidR="007578C3" w:rsidRDefault="007578C3" w:rsidP="00B16F3A">
            <w:pPr>
              <w:autoSpaceDE w:val="0"/>
              <w:autoSpaceDN w:val="0"/>
              <w:adjustRightInd w:val="0"/>
              <w:jc w:val="right"/>
              <w:rPr>
                <w:rFonts w:ascii="Arial" w:hAnsi="Arial" w:cs="Arial"/>
                <w:sz w:val="20"/>
                <w:szCs w:val="20"/>
              </w:rPr>
            </w:pPr>
          </w:p>
        </w:tc>
      </w:tr>
      <w:tr w:rsidR="007578C3" w14:paraId="046D8323" w14:textId="77777777" w:rsidTr="00B16F3A">
        <w:trPr>
          <w:trHeight w:val="432"/>
        </w:trPr>
        <w:tc>
          <w:tcPr>
            <w:tcW w:w="4135" w:type="dxa"/>
            <w:vAlign w:val="center"/>
          </w:tcPr>
          <w:p w14:paraId="10AFFA1D" w14:textId="5F4E7417"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Muebles, Enseres y Equipo de Oficina</w:t>
            </w:r>
          </w:p>
        </w:tc>
        <w:tc>
          <w:tcPr>
            <w:tcW w:w="4693" w:type="dxa"/>
            <w:vAlign w:val="center"/>
          </w:tcPr>
          <w:p w14:paraId="4A1AE26E" w14:textId="77777777" w:rsidR="007578C3" w:rsidRDefault="007578C3" w:rsidP="00B16F3A">
            <w:pPr>
              <w:autoSpaceDE w:val="0"/>
              <w:autoSpaceDN w:val="0"/>
              <w:adjustRightInd w:val="0"/>
              <w:jc w:val="right"/>
              <w:rPr>
                <w:rFonts w:ascii="Arial" w:hAnsi="Arial" w:cs="Arial"/>
                <w:sz w:val="20"/>
                <w:szCs w:val="20"/>
              </w:rPr>
            </w:pPr>
          </w:p>
        </w:tc>
      </w:tr>
      <w:tr w:rsidR="006002A7" w14:paraId="671EFBA7" w14:textId="77777777" w:rsidTr="00B16F3A">
        <w:trPr>
          <w:trHeight w:val="432"/>
        </w:trPr>
        <w:tc>
          <w:tcPr>
            <w:tcW w:w="4135" w:type="dxa"/>
            <w:vAlign w:val="center"/>
          </w:tcPr>
          <w:p w14:paraId="681153FA" w14:textId="701D72C2" w:rsidR="006002A7" w:rsidRDefault="006002A7" w:rsidP="00E24363">
            <w:pPr>
              <w:autoSpaceDE w:val="0"/>
              <w:autoSpaceDN w:val="0"/>
              <w:adjustRightInd w:val="0"/>
              <w:rPr>
                <w:rFonts w:ascii="Arial" w:hAnsi="Arial" w:cs="Arial"/>
                <w:sz w:val="20"/>
                <w:szCs w:val="20"/>
              </w:rPr>
            </w:pPr>
            <w:r>
              <w:rPr>
                <w:rFonts w:ascii="Arial" w:hAnsi="Arial" w:cs="Arial"/>
                <w:sz w:val="20"/>
                <w:szCs w:val="20"/>
              </w:rPr>
              <w:t>Bienes Muebles en Bodega</w:t>
            </w:r>
          </w:p>
        </w:tc>
        <w:tc>
          <w:tcPr>
            <w:tcW w:w="4693" w:type="dxa"/>
            <w:vAlign w:val="center"/>
          </w:tcPr>
          <w:p w14:paraId="7BCF9F4B" w14:textId="77777777" w:rsidR="006002A7" w:rsidRDefault="006002A7" w:rsidP="00B16F3A">
            <w:pPr>
              <w:autoSpaceDE w:val="0"/>
              <w:autoSpaceDN w:val="0"/>
              <w:adjustRightInd w:val="0"/>
              <w:jc w:val="right"/>
              <w:rPr>
                <w:rFonts w:ascii="Arial" w:hAnsi="Arial" w:cs="Arial"/>
                <w:sz w:val="20"/>
                <w:szCs w:val="20"/>
              </w:rPr>
            </w:pPr>
          </w:p>
        </w:tc>
      </w:tr>
      <w:tr w:rsidR="006002A7" w14:paraId="5AA31EF9" w14:textId="77777777" w:rsidTr="00B16F3A">
        <w:trPr>
          <w:trHeight w:val="432"/>
        </w:trPr>
        <w:tc>
          <w:tcPr>
            <w:tcW w:w="4135" w:type="dxa"/>
            <w:vAlign w:val="center"/>
          </w:tcPr>
          <w:p w14:paraId="43B12CFF" w14:textId="3C4838EA" w:rsidR="006002A7" w:rsidRDefault="006002A7" w:rsidP="00E24363">
            <w:pPr>
              <w:autoSpaceDE w:val="0"/>
              <w:autoSpaceDN w:val="0"/>
              <w:adjustRightInd w:val="0"/>
              <w:rPr>
                <w:rFonts w:ascii="Arial" w:hAnsi="Arial" w:cs="Arial"/>
                <w:sz w:val="20"/>
                <w:szCs w:val="20"/>
              </w:rPr>
            </w:pPr>
            <w:r>
              <w:rPr>
                <w:rFonts w:ascii="Arial" w:hAnsi="Arial" w:cs="Arial"/>
                <w:sz w:val="20"/>
                <w:szCs w:val="20"/>
              </w:rPr>
              <w:t>Redes, Líneas y Cables</w:t>
            </w:r>
          </w:p>
        </w:tc>
        <w:tc>
          <w:tcPr>
            <w:tcW w:w="4693" w:type="dxa"/>
            <w:vAlign w:val="center"/>
          </w:tcPr>
          <w:p w14:paraId="7F1819CF" w14:textId="77777777" w:rsidR="006002A7" w:rsidRDefault="006002A7" w:rsidP="00B16F3A">
            <w:pPr>
              <w:autoSpaceDE w:val="0"/>
              <w:autoSpaceDN w:val="0"/>
              <w:adjustRightInd w:val="0"/>
              <w:jc w:val="right"/>
              <w:rPr>
                <w:rFonts w:ascii="Arial" w:hAnsi="Arial" w:cs="Arial"/>
                <w:sz w:val="20"/>
                <w:szCs w:val="20"/>
              </w:rPr>
            </w:pPr>
          </w:p>
        </w:tc>
      </w:tr>
      <w:tr w:rsidR="006002A7" w14:paraId="5891A58F" w14:textId="77777777" w:rsidTr="00B16F3A">
        <w:trPr>
          <w:trHeight w:val="432"/>
        </w:trPr>
        <w:tc>
          <w:tcPr>
            <w:tcW w:w="4135" w:type="dxa"/>
            <w:vAlign w:val="center"/>
          </w:tcPr>
          <w:p w14:paraId="06E7085C" w14:textId="0B8AF4BA" w:rsidR="006002A7" w:rsidRDefault="006002A7" w:rsidP="00E24363">
            <w:pPr>
              <w:autoSpaceDE w:val="0"/>
              <w:autoSpaceDN w:val="0"/>
              <w:adjustRightInd w:val="0"/>
              <w:rPr>
                <w:rFonts w:ascii="Arial" w:hAnsi="Arial" w:cs="Arial"/>
                <w:sz w:val="20"/>
                <w:szCs w:val="20"/>
              </w:rPr>
            </w:pPr>
            <w:r>
              <w:rPr>
                <w:rFonts w:ascii="Arial" w:hAnsi="Arial" w:cs="Arial"/>
                <w:sz w:val="20"/>
                <w:szCs w:val="20"/>
              </w:rPr>
              <w:t xml:space="preserve">Plantas, Ductos y Túneles </w:t>
            </w:r>
          </w:p>
        </w:tc>
        <w:tc>
          <w:tcPr>
            <w:tcW w:w="4693" w:type="dxa"/>
            <w:vAlign w:val="center"/>
          </w:tcPr>
          <w:p w14:paraId="6838729B" w14:textId="77777777" w:rsidR="006002A7" w:rsidRDefault="006002A7" w:rsidP="00B16F3A">
            <w:pPr>
              <w:autoSpaceDE w:val="0"/>
              <w:autoSpaceDN w:val="0"/>
              <w:adjustRightInd w:val="0"/>
              <w:jc w:val="right"/>
              <w:rPr>
                <w:rFonts w:ascii="Arial" w:hAnsi="Arial" w:cs="Arial"/>
                <w:sz w:val="20"/>
                <w:szCs w:val="20"/>
              </w:rPr>
            </w:pPr>
          </w:p>
        </w:tc>
      </w:tr>
      <w:tr w:rsidR="006002A7" w14:paraId="1EA762A8" w14:textId="77777777" w:rsidTr="00B16F3A">
        <w:trPr>
          <w:trHeight w:val="432"/>
        </w:trPr>
        <w:tc>
          <w:tcPr>
            <w:tcW w:w="4135" w:type="dxa"/>
            <w:vAlign w:val="center"/>
          </w:tcPr>
          <w:p w14:paraId="2653162A" w14:textId="630B4127" w:rsidR="006002A7" w:rsidRDefault="006002A7" w:rsidP="00E24363">
            <w:pPr>
              <w:autoSpaceDE w:val="0"/>
              <w:autoSpaceDN w:val="0"/>
              <w:adjustRightInd w:val="0"/>
              <w:rPr>
                <w:rFonts w:ascii="Arial" w:hAnsi="Arial" w:cs="Arial"/>
                <w:sz w:val="20"/>
                <w:szCs w:val="20"/>
              </w:rPr>
            </w:pPr>
            <w:r>
              <w:rPr>
                <w:rFonts w:ascii="Arial" w:hAnsi="Arial" w:cs="Arial"/>
                <w:sz w:val="20"/>
                <w:szCs w:val="20"/>
              </w:rPr>
              <w:t>Otros Conceptos</w:t>
            </w:r>
          </w:p>
        </w:tc>
        <w:tc>
          <w:tcPr>
            <w:tcW w:w="4693" w:type="dxa"/>
            <w:vAlign w:val="center"/>
          </w:tcPr>
          <w:p w14:paraId="5C861383" w14:textId="77777777" w:rsidR="006002A7" w:rsidRDefault="006002A7" w:rsidP="00B16F3A">
            <w:pPr>
              <w:autoSpaceDE w:val="0"/>
              <w:autoSpaceDN w:val="0"/>
              <w:adjustRightInd w:val="0"/>
              <w:jc w:val="right"/>
              <w:rPr>
                <w:rFonts w:ascii="Arial" w:hAnsi="Arial" w:cs="Arial"/>
                <w:sz w:val="20"/>
                <w:szCs w:val="20"/>
              </w:rPr>
            </w:pPr>
          </w:p>
        </w:tc>
      </w:tr>
      <w:tr w:rsidR="006002A7" w14:paraId="14867850" w14:textId="77777777" w:rsidTr="00356D67">
        <w:trPr>
          <w:trHeight w:val="458"/>
        </w:trPr>
        <w:tc>
          <w:tcPr>
            <w:tcW w:w="8828" w:type="dxa"/>
            <w:gridSpan w:val="2"/>
            <w:vAlign w:val="center"/>
          </w:tcPr>
          <w:p w14:paraId="522FF2E7" w14:textId="77777777" w:rsidR="006002A7" w:rsidRDefault="006002A7"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6002A7" w14:paraId="44CD016C" w14:textId="77777777" w:rsidTr="00B16F3A">
        <w:trPr>
          <w:trHeight w:val="432"/>
        </w:trPr>
        <w:tc>
          <w:tcPr>
            <w:tcW w:w="4135" w:type="dxa"/>
            <w:vAlign w:val="center"/>
          </w:tcPr>
          <w:p w14:paraId="05C25A3A"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Terrenos</w:t>
            </w:r>
          </w:p>
        </w:tc>
        <w:tc>
          <w:tcPr>
            <w:tcW w:w="4693" w:type="dxa"/>
            <w:vAlign w:val="center"/>
          </w:tcPr>
          <w:p w14:paraId="0C0C094A" w14:textId="77777777" w:rsidR="006002A7" w:rsidRDefault="006002A7" w:rsidP="00B16F3A">
            <w:pPr>
              <w:autoSpaceDE w:val="0"/>
              <w:autoSpaceDN w:val="0"/>
              <w:adjustRightInd w:val="0"/>
              <w:jc w:val="right"/>
              <w:rPr>
                <w:rFonts w:ascii="Arial" w:hAnsi="Arial" w:cs="Arial"/>
                <w:sz w:val="20"/>
                <w:szCs w:val="20"/>
              </w:rPr>
            </w:pPr>
          </w:p>
        </w:tc>
      </w:tr>
      <w:tr w:rsidR="006002A7" w14:paraId="759022AE" w14:textId="77777777" w:rsidTr="00B16F3A">
        <w:trPr>
          <w:trHeight w:val="432"/>
        </w:trPr>
        <w:tc>
          <w:tcPr>
            <w:tcW w:w="4135" w:type="dxa"/>
            <w:vAlign w:val="center"/>
          </w:tcPr>
          <w:p w14:paraId="07BC6627"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Edificaciones</w:t>
            </w:r>
          </w:p>
        </w:tc>
        <w:tc>
          <w:tcPr>
            <w:tcW w:w="4693" w:type="dxa"/>
            <w:vAlign w:val="center"/>
          </w:tcPr>
          <w:p w14:paraId="61A79871" w14:textId="77777777" w:rsidR="006002A7" w:rsidRDefault="006002A7" w:rsidP="00B16F3A">
            <w:pPr>
              <w:autoSpaceDE w:val="0"/>
              <w:autoSpaceDN w:val="0"/>
              <w:adjustRightInd w:val="0"/>
              <w:jc w:val="right"/>
              <w:rPr>
                <w:rFonts w:ascii="Arial" w:hAnsi="Arial" w:cs="Arial"/>
                <w:sz w:val="20"/>
                <w:szCs w:val="20"/>
              </w:rPr>
            </w:pPr>
          </w:p>
        </w:tc>
      </w:tr>
      <w:tr w:rsidR="006002A7" w14:paraId="5E0F8B5F" w14:textId="77777777" w:rsidTr="00B16F3A">
        <w:trPr>
          <w:trHeight w:val="432"/>
        </w:trPr>
        <w:tc>
          <w:tcPr>
            <w:tcW w:w="4135" w:type="dxa"/>
            <w:vAlign w:val="center"/>
          </w:tcPr>
          <w:p w14:paraId="358F622D"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Construcciones en curso</w:t>
            </w:r>
          </w:p>
        </w:tc>
        <w:tc>
          <w:tcPr>
            <w:tcW w:w="4693" w:type="dxa"/>
            <w:vAlign w:val="center"/>
          </w:tcPr>
          <w:p w14:paraId="58B620A7" w14:textId="77777777" w:rsidR="006002A7" w:rsidRDefault="006002A7" w:rsidP="00B16F3A">
            <w:pPr>
              <w:autoSpaceDE w:val="0"/>
              <w:autoSpaceDN w:val="0"/>
              <w:adjustRightInd w:val="0"/>
              <w:jc w:val="right"/>
              <w:rPr>
                <w:rFonts w:ascii="Arial" w:hAnsi="Arial" w:cs="Arial"/>
                <w:sz w:val="20"/>
                <w:szCs w:val="20"/>
              </w:rPr>
            </w:pPr>
          </w:p>
        </w:tc>
      </w:tr>
      <w:tr w:rsidR="006002A7" w14:paraId="2A3FBB8B" w14:textId="77777777" w:rsidTr="00B16F3A">
        <w:trPr>
          <w:trHeight w:val="432"/>
        </w:trPr>
        <w:tc>
          <w:tcPr>
            <w:tcW w:w="4135" w:type="dxa"/>
            <w:vAlign w:val="center"/>
          </w:tcPr>
          <w:p w14:paraId="15629A26"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Maquinaria y Equipo</w:t>
            </w:r>
          </w:p>
        </w:tc>
        <w:tc>
          <w:tcPr>
            <w:tcW w:w="4693" w:type="dxa"/>
            <w:vAlign w:val="center"/>
          </w:tcPr>
          <w:p w14:paraId="02C06718" w14:textId="77777777" w:rsidR="006002A7" w:rsidRDefault="006002A7" w:rsidP="00B16F3A">
            <w:pPr>
              <w:autoSpaceDE w:val="0"/>
              <w:autoSpaceDN w:val="0"/>
              <w:adjustRightInd w:val="0"/>
              <w:jc w:val="right"/>
              <w:rPr>
                <w:rFonts w:ascii="Arial" w:hAnsi="Arial" w:cs="Arial"/>
                <w:sz w:val="20"/>
                <w:szCs w:val="20"/>
              </w:rPr>
            </w:pPr>
          </w:p>
        </w:tc>
      </w:tr>
      <w:tr w:rsidR="006002A7" w14:paraId="097D83A3" w14:textId="77777777" w:rsidTr="00B16F3A">
        <w:trPr>
          <w:trHeight w:val="432"/>
        </w:trPr>
        <w:tc>
          <w:tcPr>
            <w:tcW w:w="4135" w:type="dxa"/>
            <w:vAlign w:val="center"/>
          </w:tcPr>
          <w:p w14:paraId="6A0A8356"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Equipo de Transporte, Tracción y Elevación</w:t>
            </w:r>
          </w:p>
        </w:tc>
        <w:tc>
          <w:tcPr>
            <w:tcW w:w="4693" w:type="dxa"/>
            <w:vAlign w:val="center"/>
          </w:tcPr>
          <w:p w14:paraId="305D61CB" w14:textId="77777777" w:rsidR="006002A7" w:rsidRDefault="006002A7" w:rsidP="00B16F3A">
            <w:pPr>
              <w:autoSpaceDE w:val="0"/>
              <w:autoSpaceDN w:val="0"/>
              <w:adjustRightInd w:val="0"/>
              <w:jc w:val="right"/>
              <w:rPr>
                <w:rFonts w:ascii="Arial" w:hAnsi="Arial" w:cs="Arial"/>
                <w:sz w:val="20"/>
                <w:szCs w:val="20"/>
              </w:rPr>
            </w:pPr>
          </w:p>
        </w:tc>
      </w:tr>
      <w:tr w:rsidR="006002A7" w14:paraId="6B745B5E" w14:textId="77777777" w:rsidTr="00B16F3A">
        <w:trPr>
          <w:trHeight w:val="432"/>
        </w:trPr>
        <w:tc>
          <w:tcPr>
            <w:tcW w:w="4135" w:type="dxa"/>
            <w:vAlign w:val="center"/>
          </w:tcPr>
          <w:p w14:paraId="2F2FC45B"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Equipos de Comunicación y computación</w:t>
            </w:r>
          </w:p>
        </w:tc>
        <w:tc>
          <w:tcPr>
            <w:tcW w:w="4693" w:type="dxa"/>
            <w:vAlign w:val="center"/>
          </w:tcPr>
          <w:p w14:paraId="568C9D1E" w14:textId="77777777" w:rsidR="006002A7" w:rsidRDefault="006002A7" w:rsidP="00B16F3A">
            <w:pPr>
              <w:autoSpaceDE w:val="0"/>
              <w:autoSpaceDN w:val="0"/>
              <w:adjustRightInd w:val="0"/>
              <w:jc w:val="right"/>
              <w:rPr>
                <w:rFonts w:ascii="Arial" w:hAnsi="Arial" w:cs="Arial"/>
                <w:sz w:val="20"/>
                <w:szCs w:val="20"/>
              </w:rPr>
            </w:pPr>
          </w:p>
        </w:tc>
      </w:tr>
      <w:tr w:rsidR="006002A7" w14:paraId="2E420AEE" w14:textId="77777777" w:rsidTr="00B16F3A">
        <w:trPr>
          <w:trHeight w:val="432"/>
        </w:trPr>
        <w:tc>
          <w:tcPr>
            <w:tcW w:w="4135" w:type="dxa"/>
            <w:vAlign w:val="center"/>
          </w:tcPr>
          <w:p w14:paraId="69E20C53"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Muebles, Enseres y Equipo de Oficina</w:t>
            </w:r>
          </w:p>
        </w:tc>
        <w:tc>
          <w:tcPr>
            <w:tcW w:w="4693" w:type="dxa"/>
            <w:vAlign w:val="center"/>
          </w:tcPr>
          <w:p w14:paraId="1FFFAAA4" w14:textId="77777777" w:rsidR="006002A7" w:rsidRDefault="006002A7" w:rsidP="00B16F3A">
            <w:pPr>
              <w:autoSpaceDE w:val="0"/>
              <w:autoSpaceDN w:val="0"/>
              <w:adjustRightInd w:val="0"/>
              <w:jc w:val="right"/>
              <w:rPr>
                <w:rFonts w:ascii="Arial" w:hAnsi="Arial" w:cs="Arial"/>
                <w:sz w:val="20"/>
                <w:szCs w:val="20"/>
              </w:rPr>
            </w:pPr>
          </w:p>
        </w:tc>
      </w:tr>
      <w:tr w:rsidR="006002A7" w14:paraId="45882DF1" w14:textId="77777777" w:rsidTr="00B16F3A">
        <w:trPr>
          <w:trHeight w:val="432"/>
        </w:trPr>
        <w:tc>
          <w:tcPr>
            <w:tcW w:w="4135" w:type="dxa"/>
            <w:vAlign w:val="center"/>
          </w:tcPr>
          <w:p w14:paraId="36AA0C87"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Bienes Muebles en Bodega</w:t>
            </w:r>
          </w:p>
        </w:tc>
        <w:tc>
          <w:tcPr>
            <w:tcW w:w="4693" w:type="dxa"/>
            <w:vAlign w:val="center"/>
          </w:tcPr>
          <w:p w14:paraId="34AF5622" w14:textId="77777777" w:rsidR="006002A7" w:rsidRDefault="006002A7" w:rsidP="00B16F3A">
            <w:pPr>
              <w:autoSpaceDE w:val="0"/>
              <w:autoSpaceDN w:val="0"/>
              <w:adjustRightInd w:val="0"/>
              <w:jc w:val="right"/>
              <w:rPr>
                <w:rFonts w:ascii="Arial" w:hAnsi="Arial" w:cs="Arial"/>
                <w:sz w:val="20"/>
                <w:szCs w:val="20"/>
              </w:rPr>
            </w:pPr>
          </w:p>
        </w:tc>
      </w:tr>
      <w:tr w:rsidR="006002A7" w14:paraId="38EE0E7A" w14:textId="77777777" w:rsidTr="00B16F3A">
        <w:trPr>
          <w:trHeight w:val="432"/>
        </w:trPr>
        <w:tc>
          <w:tcPr>
            <w:tcW w:w="4135" w:type="dxa"/>
            <w:vAlign w:val="center"/>
          </w:tcPr>
          <w:p w14:paraId="14575D5B"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Redes, Líneas y Cables</w:t>
            </w:r>
          </w:p>
        </w:tc>
        <w:tc>
          <w:tcPr>
            <w:tcW w:w="4693" w:type="dxa"/>
            <w:vAlign w:val="center"/>
          </w:tcPr>
          <w:p w14:paraId="76A527A0" w14:textId="77777777" w:rsidR="006002A7" w:rsidRDefault="006002A7" w:rsidP="00B16F3A">
            <w:pPr>
              <w:autoSpaceDE w:val="0"/>
              <w:autoSpaceDN w:val="0"/>
              <w:adjustRightInd w:val="0"/>
              <w:jc w:val="right"/>
              <w:rPr>
                <w:rFonts w:ascii="Arial" w:hAnsi="Arial" w:cs="Arial"/>
                <w:sz w:val="20"/>
                <w:szCs w:val="20"/>
              </w:rPr>
            </w:pPr>
          </w:p>
        </w:tc>
      </w:tr>
      <w:tr w:rsidR="006002A7" w14:paraId="22DADC2E" w14:textId="77777777" w:rsidTr="00B16F3A">
        <w:trPr>
          <w:trHeight w:val="432"/>
        </w:trPr>
        <w:tc>
          <w:tcPr>
            <w:tcW w:w="4135" w:type="dxa"/>
            <w:vAlign w:val="center"/>
          </w:tcPr>
          <w:p w14:paraId="1FAE20C9" w14:textId="67986700" w:rsidR="006002A7" w:rsidRDefault="006002A7" w:rsidP="00E24363">
            <w:pPr>
              <w:autoSpaceDE w:val="0"/>
              <w:autoSpaceDN w:val="0"/>
              <w:adjustRightInd w:val="0"/>
              <w:rPr>
                <w:rFonts w:ascii="Arial" w:hAnsi="Arial" w:cs="Arial"/>
                <w:sz w:val="20"/>
                <w:szCs w:val="20"/>
              </w:rPr>
            </w:pPr>
            <w:r>
              <w:rPr>
                <w:rFonts w:ascii="Arial" w:hAnsi="Arial" w:cs="Arial"/>
                <w:sz w:val="20"/>
                <w:szCs w:val="20"/>
              </w:rPr>
              <w:t xml:space="preserve">Plantas, Ductos y Túneles </w:t>
            </w:r>
          </w:p>
        </w:tc>
        <w:tc>
          <w:tcPr>
            <w:tcW w:w="4693" w:type="dxa"/>
            <w:vAlign w:val="center"/>
          </w:tcPr>
          <w:p w14:paraId="762C76EA" w14:textId="77777777" w:rsidR="006002A7" w:rsidRDefault="006002A7" w:rsidP="00B16F3A">
            <w:pPr>
              <w:autoSpaceDE w:val="0"/>
              <w:autoSpaceDN w:val="0"/>
              <w:adjustRightInd w:val="0"/>
              <w:jc w:val="right"/>
              <w:rPr>
                <w:rFonts w:ascii="Arial" w:hAnsi="Arial" w:cs="Arial"/>
                <w:sz w:val="20"/>
                <w:szCs w:val="20"/>
              </w:rPr>
            </w:pPr>
          </w:p>
        </w:tc>
      </w:tr>
      <w:tr w:rsidR="006002A7" w14:paraId="6966EE0A" w14:textId="77777777" w:rsidTr="00B16F3A">
        <w:trPr>
          <w:trHeight w:val="432"/>
        </w:trPr>
        <w:tc>
          <w:tcPr>
            <w:tcW w:w="4135" w:type="dxa"/>
            <w:vAlign w:val="center"/>
          </w:tcPr>
          <w:p w14:paraId="413D9D37"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Otros Conceptos</w:t>
            </w:r>
          </w:p>
        </w:tc>
        <w:tc>
          <w:tcPr>
            <w:tcW w:w="4693" w:type="dxa"/>
            <w:vAlign w:val="center"/>
          </w:tcPr>
          <w:p w14:paraId="73C50BE9" w14:textId="77777777" w:rsidR="006002A7" w:rsidRDefault="006002A7" w:rsidP="00B16F3A">
            <w:pPr>
              <w:autoSpaceDE w:val="0"/>
              <w:autoSpaceDN w:val="0"/>
              <w:adjustRightInd w:val="0"/>
              <w:jc w:val="right"/>
              <w:rPr>
                <w:rFonts w:ascii="Arial" w:hAnsi="Arial" w:cs="Arial"/>
                <w:sz w:val="20"/>
                <w:szCs w:val="20"/>
              </w:rPr>
            </w:pPr>
          </w:p>
        </w:tc>
      </w:tr>
    </w:tbl>
    <w:p w14:paraId="3E4F13BC" w14:textId="338D79FE" w:rsidR="00FD737C" w:rsidRPr="0009658B" w:rsidRDefault="00FD737C" w:rsidP="00FD737C">
      <w:pPr>
        <w:autoSpaceDE w:val="0"/>
        <w:autoSpaceDN w:val="0"/>
        <w:adjustRightInd w:val="0"/>
        <w:rPr>
          <w:rFonts w:ascii="Arial" w:hAnsi="Arial" w:cs="Arial"/>
          <w:sz w:val="20"/>
          <w:szCs w:val="20"/>
        </w:rPr>
      </w:pPr>
    </w:p>
    <w:p w14:paraId="7AB4EB56" w14:textId="77777777" w:rsidR="00FD737C" w:rsidRPr="0009658B" w:rsidRDefault="00FD737C" w:rsidP="00FD737C">
      <w:pPr>
        <w:autoSpaceDE w:val="0"/>
        <w:autoSpaceDN w:val="0"/>
        <w:adjustRightInd w:val="0"/>
        <w:rPr>
          <w:rFonts w:ascii="Arial" w:hAnsi="Arial" w:cs="Arial"/>
          <w:sz w:val="20"/>
          <w:szCs w:val="20"/>
        </w:rPr>
      </w:pPr>
      <w:r w:rsidRPr="0009658B">
        <w:rPr>
          <w:rFonts w:ascii="Arial" w:hAnsi="Arial" w:cs="Arial"/>
          <w:b/>
          <w:bCs/>
          <w:sz w:val="20"/>
          <w:szCs w:val="20"/>
        </w:rPr>
        <w:t xml:space="preserve">Nota: </w:t>
      </w:r>
      <w:r w:rsidRPr="0009658B">
        <w:rPr>
          <w:rFonts w:ascii="Arial" w:hAnsi="Arial" w:cs="Arial"/>
          <w:sz w:val="20"/>
          <w:szCs w:val="20"/>
        </w:rPr>
        <w:t>Adjunte relación de inventarios y responsables.</w:t>
      </w:r>
    </w:p>
    <w:p w14:paraId="09B52C7F" w14:textId="4429E153" w:rsidR="00FD737C" w:rsidRDefault="00FD737C" w:rsidP="00FD737C">
      <w:pPr>
        <w:autoSpaceDE w:val="0"/>
        <w:autoSpaceDN w:val="0"/>
        <w:adjustRightInd w:val="0"/>
        <w:rPr>
          <w:rFonts w:ascii="Arial" w:hAnsi="Arial" w:cs="Arial"/>
          <w:b/>
          <w:bCs/>
          <w:sz w:val="20"/>
          <w:szCs w:val="20"/>
        </w:rPr>
      </w:pPr>
    </w:p>
    <w:p w14:paraId="54AD29FC" w14:textId="77777777" w:rsidR="002C17BF" w:rsidRDefault="002C17BF" w:rsidP="00FD737C">
      <w:pPr>
        <w:autoSpaceDE w:val="0"/>
        <w:autoSpaceDN w:val="0"/>
        <w:adjustRightInd w:val="0"/>
        <w:rPr>
          <w:rFonts w:ascii="Arial" w:hAnsi="Arial" w:cs="Arial"/>
          <w:b/>
          <w:bCs/>
          <w:sz w:val="20"/>
          <w:szCs w:val="20"/>
        </w:rPr>
      </w:pPr>
    </w:p>
    <w:p w14:paraId="592E7123"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4. PLANTA DE PERSONAL:</w:t>
      </w:r>
    </w:p>
    <w:p w14:paraId="65B737D6" w14:textId="558DE734"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Detalle de la pl</w:t>
      </w:r>
      <w:r>
        <w:rPr>
          <w:rFonts w:ascii="Arial" w:hAnsi="Arial" w:cs="Arial"/>
          <w:sz w:val="20"/>
          <w:szCs w:val="20"/>
        </w:rPr>
        <w:t>anta de personal de la Entidad.</w:t>
      </w:r>
    </w:p>
    <w:p w14:paraId="3FEB9F3D" w14:textId="03E6FC3B" w:rsidR="006002A7" w:rsidRDefault="006002A7"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2875"/>
        <w:gridCol w:w="1890"/>
        <w:gridCol w:w="2250"/>
        <w:gridCol w:w="1813"/>
      </w:tblGrid>
      <w:tr w:rsidR="00036091" w14:paraId="1E3E514D" w14:textId="77777777" w:rsidTr="0031494C">
        <w:trPr>
          <w:trHeight w:val="720"/>
        </w:trPr>
        <w:tc>
          <w:tcPr>
            <w:tcW w:w="2875" w:type="dxa"/>
            <w:vAlign w:val="center"/>
          </w:tcPr>
          <w:p w14:paraId="5D267B87" w14:textId="3C3FA148" w:rsidR="00036091" w:rsidRPr="00036091" w:rsidRDefault="00036091" w:rsidP="00036091">
            <w:pPr>
              <w:autoSpaceDE w:val="0"/>
              <w:autoSpaceDN w:val="0"/>
              <w:adjustRightInd w:val="0"/>
              <w:jc w:val="center"/>
              <w:rPr>
                <w:rFonts w:ascii="Arial" w:hAnsi="Arial" w:cs="Arial"/>
                <w:b/>
                <w:bCs/>
                <w:sz w:val="20"/>
                <w:szCs w:val="20"/>
              </w:rPr>
            </w:pPr>
            <w:r w:rsidRPr="00036091">
              <w:rPr>
                <w:rFonts w:ascii="Arial" w:hAnsi="Arial" w:cs="Arial"/>
                <w:b/>
                <w:bCs/>
                <w:sz w:val="20"/>
                <w:szCs w:val="20"/>
              </w:rPr>
              <w:t>CONCEPTO</w:t>
            </w:r>
          </w:p>
        </w:tc>
        <w:tc>
          <w:tcPr>
            <w:tcW w:w="1890" w:type="dxa"/>
            <w:vAlign w:val="center"/>
          </w:tcPr>
          <w:p w14:paraId="285DD677" w14:textId="0DD9C525" w:rsidR="00036091" w:rsidRPr="00036091" w:rsidRDefault="00036091" w:rsidP="00036091">
            <w:pPr>
              <w:autoSpaceDE w:val="0"/>
              <w:autoSpaceDN w:val="0"/>
              <w:adjustRightInd w:val="0"/>
              <w:jc w:val="center"/>
              <w:rPr>
                <w:rFonts w:ascii="Arial" w:hAnsi="Arial" w:cs="Arial"/>
                <w:b/>
                <w:bCs/>
                <w:sz w:val="20"/>
                <w:szCs w:val="20"/>
              </w:rPr>
            </w:pPr>
            <w:proofErr w:type="gramStart"/>
            <w:r w:rsidRPr="00036091">
              <w:rPr>
                <w:rFonts w:ascii="Arial" w:hAnsi="Arial" w:cs="Arial"/>
                <w:b/>
                <w:bCs/>
                <w:sz w:val="20"/>
                <w:szCs w:val="20"/>
              </w:rPr>
              <w:t>TOTAL</w:t>
            </w:r>
            <w:proofErr w:type="gramEnd"/>
            <w:r w:rsidRPr="00036091">
              <w:rPr>
                <w:rFonts w:ascii="Arial" w:hAnsi="Arial" w:cs="Arial"/>
                <w:b/>
                <w:bCs/>
                <w:sz w:val="20"/>
                <w:szCs w:val="20"/>
              </w:rPr>
              <w:t xml:space="preserve"> NUMERO DE CARGOS DE LA PLANTA</w:t>
            </w:r>
          </w:p>
        </w:tc>
        <w:tc>
          <w:tcPr>
            <w:tcW w:w="2250" w:type="dxa"/>
            <w:vAlign w:val="center"/>
          </w:tcPr>
          <w:p w14:paraId="32F966B4" w14:textId="3C889FFB" w:rsidR="00036091" w:rsidRPr="00036091" w:rsidRDefault="00036091" w:rsidP="00036091">
            <w:pPr>
              <w:autoSpaceDE w:val="0"/>
              <w:autoSpaceDN w:val="0"/>
              <w:adjustRightInd w:val="0"/>
              <w:jc w:val="center"/>
              <w:rPr>
                <w:rFonts w:ascii="Arial" w:hAnsi="Arial" w:cs="Arial"/>
                <w:b/>
                <w:bCs/>
                <w:sz w:val="20"/>
                <w:szCs w:val="20"/>
              </w:rPr>
            </w:pPr>
            <w:r w:rsidRPr="00036091">
              <w:rPr>
                <w:rFonts w:ascii="Arial" w:hAnsi="Arial" w:cs="Arial"/>
                <w:b/>
                <w:bCs/>
                <w:sz w:val="20"/>
                <w:szCs w:val="20"/>
              </w:rPr>
              <w:t>NUMERO DE CARGOS PROVISTOS</w:t>
            </w:r>
          </w:p>
        </w:tc>
        <w:tc>
          <w:tcPr>
            <w:tcW w:w="1813" w:type="dxa"/>
            <w:vAlign w:val="center"/>
          </w:tcPr>
          <w:p w14:paraId="24E5C835" w14:textId="1C1A6026" w:rsidR="00036091" w:rsidRPr="00036091" w:rsidRDefault="00036091" w:rsidP="00036091">
            <w:pPr>
              <w:autoSpaceDE w:val="0"/>
              <w:autoSpaceDN w:val="0"/>
              <w:adjustRightInd w:val="0"/>
              <w:jc w:val="center"/>
              <w:rPr>
                <w:rFonts w:ascii="Arial" w:hAnsi="Arial" w:cs="Arial"/>
                <w:b/>
                <w:bCs/>
                <w:sz w:val="20"/>
                <w:szCs w:val="20"/>
              </w:rPr>
            </w:pPr>
            <w:r w:rsidRPr="00036091">
              <w:rPr>
                <w:rFonts w:ascii="Arial" w:hAnsi="Arial" w:cs="Arial"/>
                <w:b/>
                <w:bCs/>
                <w:sz w:val="20"/>
                <w:szCs w:val="20"/>
              </w:rPr>
              <w:t>NUMERO DE CARGOS VACANTES</w:t>
            </w:r>
          </w:p>
        </w:tc>
      </w:tr>
      <w:tr w:rsidR="00036091" w14:paraId="7FDA436A" w14:textId="77777777" w:rsidTr="00E24363">
        <w:trPr>
          <w:trHeight w:val="432"/>
        </w:trPr>
        <w:tc>
          <w:tcPr>
            <w:tcW w:w="8828" w:type="dxa"/>
            <w:gridSpan w:val="4"/>
            <w:vAlign w:val="center"/>
          </w:tcPr>
          <w:p w14:paraId="734381DF" w14:textId="2DFFA495" w:rsidR="00036091" w:rsidRPr="00913E49" w:rsidRDefault="00036091" w:rsidP="00E24363">
            <w:pPr>
              <w:autoSpaceDE w:val="0"/>
              <w:autoSpaceDN w:val="0"/>
              <w:adjustRightInd w:val="0"/>
              <w:rPr>
                <w:rFonts w:ascii="Arial" w:hAnsi="Arial" w:cs="Arial"/>
                <w:b/>
                <w:bCs/>
                <w:sz w:val="20"/>
                <w:szCs w:val="20"/>
              </w:rPr>
            </w:pPr>
            <w:r w:rsidRPr="00913E49">
              <w:rPr>
                <w:rFonts w:ascii="Arial" w:hAnsi="Arial" w:cs="Arial"/>
                <w:b/>
                <w:bCs/>
                <w:sz w:val="20"/>
                <w:szCs w:val="20"/>
              </w:rPr>
              <w:t>CARGOS DE LIBRE NOMBRAMIENTO Y REMOCIÓN</w:t>
            </w:r>
          </w:p>
        </w:tc>
      </w:tr>
      <w:tr w:rsidR="00036091" w14:paraId="727E0B5F" w14:textId="77777777" w:rsidTr="00B16F3A">
        <w:trPr>
          <w:trHeight w:val="576"/>
        </w:trPr>
        <w:tc>
          <w:tcPr>
            <w:tcW w:w="2875" w:type="dxa"/>
            <w:vAlign w:val="center"/>
          </w:tcPr>
          <w:p w14:paraId="73594000" w14:textId="75013858" w:rsidR="00036091" w:rsidRPr="00036091"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inicio de la gestión</w:t>
            </w:r>
          </w:p>
        </w:tc>
        <w:tc>
          <w:tcPr>
            <w:tcW w:w="1890" w:type="dxa"/>
            <w:vAlign w:val="center"/>
          </w:tcPr>
          <w:p w14:paraId="41F94200" w14:textId="4F592C93"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388</w:t>
            </w:r>
          </w:p>
        </w:tc>
        <w:tc>
          <w:tcPr>
            <w:tcW w:w="2250" w:type="dxa"/>
            <w:vAlign w:val="center"/>
          </w:tcPr>
          <w:p w14:paraId="1265D989" w14:textId="681FB723"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386</w:t>
            </w:r>
          </w:p>
        </w:tc>
        <w:tc>
          <w:tcPr>
            <w:tcW w:w="1813" w:type="dxa"/>
            <w:vAlign w:val="center"/>
          </w:tcPr>
          <w:p w14:paraId="685726F2" w14:textId="23C1BB58"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2</w:t>
            </w:r>
          </w:p>
        </w:tc>
      </w:tr>
      <w:tr w:rsidR="00036091" w14:paraId="6BD13D32" w14:textId="77777777" w:rsidTr="00B16F3A">
        <w:trPr>
          <w:trHeight w:val="576"/>
        </w:trPr>
        <w:tc>
          <w:tcPr>
            <w:tcW w:w="2875" w:type="dxa"/>
            <w:vAlign w:val="center"/>
          </w:tcPr>
          <w:p w14:paraId="68872635" w14:textId="39915934" w:rsidR="00036091" w:rsidRPr="00913E49"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retiro</w:t>
            </w:r>
          </w:p>
        </w:tc>
        <w:tc>
          <w:tcPr>
            <w:tcW w:w="1890" w:type="dxa"/>
            <w:vAlign w:val="center"/>
          </w:tcPr>
          <w:p w14:paraId="23D1B245" w14:textId="43890634"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520</w:t>
            </w:r>
          </w:p>
        </w:tc>
        <w:tc>
          <w:tcPr>
            <w:tcW w:w="2250" w:type="dxa"/>
            <w:vAlign w:val="center"/>
          </w:tcPr>
          <w:p w14:paraId="3EB0D3F0" w14:textId="2C3EEACD"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513</w:t>
            </w:r>
          </w:p>
        </w:tc>
        <w:tc>
          <w:tcPr>
            <w:tcW w:w="1813" w:type="dxa"/>
            <w:vAlign w:val="center"/>
          </w:tcPr>
          <w:p w14:paraId="20BF73FC" w14:textId="7ABFDC2B"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7</w:t>
            </w:r>
          </w:p>
        </w:tc>
      </w:tr>
      <w:tr w:rsidR="00036091" w14:paraId="6C9A38CA" w14:textId="77777777" w:rsidTr="00B16F3A">
        <w:trPr>
          <w:trHeight w:val="576"/>
        </w:trPr>
        <w:tc>
          <w:tcPr>
            <w:tcW w:w="2875" w:type="dxa"/>
            <w:vAlign w:val="center"/>
          </w:tcPr>
          <w:p w14:paraId="55259F46" w14:textId="0F334477" w:rsidR="00036091" w:rsidRDefault="00913E49" w:rsidP="00E24363">
            <w:pPr>
              <w:tabs>
                <w:tab w:val="left" w:pos="155"/>
              </w:tabs>
              <w:autoSpaceDE w:val="0"/>
              <w:autoSpaceDN w:val="0"/>
              <w:adjustRightInd w:val="0"/>
              <w:rPr>
                <w:rFonts w:ascii="Arial" w:hAnsi="Arial" w:cs="Arial"/>
                <w:sz w:val="20"/>
                <w:szCs w:val="20"/>
              </w:rPr>
            </w:pPr>
            <w:r>
              <w:rPr>
                <w:rFonts w:ascii="Arial" w:hAnsi="Arial" w:cs="Arial"/>
                <w:sz w:val="20"/>
                <w:szCs w:val="20"/>
              </w:rPr>
              <w:lastRenderedPageBreak/>
              <w:tab/>
              <w:t xml:space="preserve">Separación del cargo o </w:t>
            </w:r>
            <w:r>
              <w:rPr>
                <w:rFonts w:ascii="Arial" w:hAnsi="Arial" w:cs="Arial"/>
                <w:sz w:val="20"/>
                <w:szCs w:val="20"/>
              </w:rPr>
              <w:tab/>
              <w:t>ratificación</w:t>
            </w:r>
          </w:p>
        </w:tc>
        <w:tc>
          <w:tcPr>
            <w:tcW w:w="1890" w:type="dxa"/>
            <w:vAlign w:val="center"/>
          </w:tcPr>
          <w:p w14:paraId="1F5C20DD" w14:textId="4CDDF88F"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w:t>
            </w:r>
          </w:p>
        </w:tc>
        <w:tc>
          <w:tcPr>
            <w:tcW w:w="2250" w:type="dxa"/>
            <w:vAlign w:val="center"/>
          </w:tcPr>
          <w:p w14:paraId="2C658F5C" w14:textId="7A957331"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w:t>
            </w:r>
          </w:p>
        </w:tc>
        <w:tc>
          <w:tcPr>
            <w:tcW w:w="1813" w:type="dxa"/>
            <w:vAlign w:val="center"/>
          </w:tcPr>
          <w:p w14:paraId="4F39846D" w14:textId="5271188F"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w:t>
            </w:r>
          </w:p>
        </w:tc>
      </w:tr>
      <w:tr w:rsidR="00036091" w14:paraId="2BA03A20" w14:textId="77777777" w:rsidTr="00B16F3A">
        <w:trPr>
          <w:trHeight w:val="576"/>
        </w:trPr>
        <w:tc>
          <w:tcPr>
            <w:tcW w:w="2875" w:type="dxa"/>
            <w:vAlign w:val="center"/>
          </w:tcPr>
          <w:p w14:paraId="73818C80" w14:textId="7468D9D0" w:rsidR="00036091" w:rsidRDefault="00913E49" w:rsidP="00E24363">
            <w:pPr>
              <w:autoSpaceDE w:val="0"/>
              <w:autoSpaceDN w:val="0"/>
              <w:adjustRightInd w:val="0"/>
              <w:rPr>
                <w:rFonts w:ascii="Arial" w:hAnsi="Arial" w:cs="Arial"/>
                <w:sz w:val="20"/>
                <w:szCs w:val="20"/>
              </w:rPr>
            </w:pPr>
            <w:r>
              <w:rPr>
                <w:rFonts w:ascii="Arial" w:hAnsi="Arial" w:cs="Arial"/>
                <w:sz w:val="20"/>
                <w:szCs w:val="20"/>
              </w:rPr>
              <w:t>Variación porcentual</w:t>
            </w:r>
          </w:p>
        </w:tc>
        <w:tc>
          <w:tcPr>
            <w:tcW w:w="1890" w:type="dxa"/>
            <w:vAlign w:val="center"/>
          </w:tcPr>
          <w:p w14:paraId="4BF7F2BA" w14:textId="45A6FD78" w:rsidR="00036091" w:rsidRDefault="00892103" w:rsidP="00B16F3A">
            <w:pPr>
              <w:autoSpaceDE w:val="0"/>
              <w:autoSpaceDN w:val="0"/>
              <w:adjustRightInd w:val="0"/>
              <w:jc w:val="center"/>
              <w:rPr>
                <w:rFonts w:ascii="Arial" w:hAnsi="Arial" w:cs="Arial"/>
                <w:sz w:val="20"/>
                <w:szCs w:val="20"/>
              </w:rPr>
            </w:pPr>
            <w:r>
              <w:rPr>
                <w:rFonts w:ascii="Arial" w:hAnsi="Arial" w:cs="Arial"/>
                <w:sz w:val="20"/>
                <w:szCs w:val="20"/>
              </w:rPr>
              <w:t>25%</w:t>
            </w:r>
          </w:p>
        </w:tc>
        <w:tc>
          <w:tcPr>
            <w:tcW w:w="2250" w:type="dxa"/>
            <w:vAlign w:val="center"/>
          </w:tcPr>
          <w:p w14:paraId="02279687" w14:textId="38E425E0" w:rsidR="00036091" w:rsidRDefault="00036091" w:rsidP="00B16F3A">
            <w:pPr>
              <w:autoSpaceDE w:val="0"/>
              <w:autoSpaceDN w:val="0"/>
              <w:adjustRightInd w:val="0"/>
              <w:jc w:val="center"/>
              <w:rPr>
                <w:rFonts w:ascii="Arial" w:hAnsi="Arial" w:cs="Arial"/>
                <w:sz w:val="20"/>
                <w:szCs w:val="20"/>
              </w:rPr>
            </w:pPr>
          </w:p>
        </w:tc>
        <w:tc>
          <w:tcPr>
            <w:tcW w:w="1813" w:type="dxa"/>
            <w:vAlign w:val="center"/>
          </w:tcPr>
          <w:p w14:paraId="43C65B0F" w14:textId="24B7C3ED" w:rsidR="00036091" w:rsidRDefault="00036091" w:rsidP="00B16F3A">
            <w:pPr>
              <w:autoSpaceDE w:val="0"/>
              <w:autoSpaceDN w:val="0"/>
              <w:adjustRightInd w:val="0"/>
              <w:jc w:val="center"/>
              <w:rPr>
                <w:rFonts w:ascii="Arial" w:hAnsi="Arial" w:cs="Arial"/>
                <w:sz w:val="20"/>
                <w:szCs w:val="20"/>
              </w:rPr>
            </w:pPr>
          </w:p>
        </w:tc>
      </w:tr>
      <w:tr w:rsidR="00913E49" w14:paraId="4C781387" w14:textId="77777777" w:rsidTr="00E24363">
        <w:trPr>
          <w:trHeight w:val="432"/>
        </w:trPr>
        <w:tc>
          <w:tcPr>
            <w:tcW w:w="8828" w:type="dxa"/>
            <w:gridSpan w:val="4"/>
            <w:vAlign w:val="center"/>
          </w:tcPr>
          <w:p w14:paraId="6A97612E" w14:textId="14807893" w:rsidR="00913E49" w:rsidRPr="00913E49" w:rsidRDefault="00913E49" w:rsidP="00E24363">
            <w:pPr>
              <w:autoSpaceDE w:val="0"/>
              <w:autoSpaceDN w:val="0"/>
              <w:adjustRightInd w:val="0"/>
              <w:rPr>
                <w:rFonts w:ascii="Arial" w:hAnsi="Arial" w:cs="Arial"/>
                <w:b/>
                <w:bCs/>
                <w:sz w:val="20"/>
                <w:szCs w:val="20"/>
              </w:rPr>
            </w:pPr>
            <w:r w:rsidRPr="00913E49">
              <w:rPr>
                <w:rFonts w:ascii="Arial" w:hAnsi="Arial" w:cs="Arial"/>
                <w:b/>
                <w:bCs/>
                <w:sz w:val="20"/>
                <w:szCs w:val="20"/>
              </w:rPr>
              <w:t>CARGOS DE CARRERA ADMINISTRATIVA</w:t>
            </w:r>
          </w:p>
        </w:tc>
      </w:tr>
      <w:tr w:rsidR="00913E49" w14:paraId="0BD5049B" w14:textId="77777777" w:rsidTr="00B16F3A">
        <w:trPr>
          <w:trHeight w:val="576"/>
        </w:trPr>
        <w:tc>
          <w:tcPr>
            <w:tcW w:w="2875" w:type="dxa"/>
            <w:vAlign w:val="center"/>
          </w:tcPr>
          <w:p w14:paraId="3591F883" w14:textId="191308FD" w:rsidR="00913E49"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inicio de la gestión</w:t>
            </w:r>
          </w:p>
        </w:tc>
        <w:tc>
          <w:tcPr>
            <w:tcW w:w="1890" w:type="dxa"/>
            <w:vAlign w:val="center"/>
          </w:tcPr>
          <w:p w14:paraId="3BF78498" w14:textId="7C1AA0A3"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1673</w:t>
            </w:r>
          </w:p>
        </w:tc>
        <w:tc>
          <w:tcPr>
            <w:tcW w:w="2250" w:type="dxa"/>
            <w:vAlign w:val="center"/>
          </w:tcPr>
          <w:p w14:paraId="21A68E3E" w14:textId="18CD7B04"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1652</w:t>
            </w:r>
          </w:p>
        </w:tc>
        <w:tc>
          <w:tcPr>
            <w:tcW w:w="1813" w:type="dxa"/>
            <w:vAlign w:val="center"/>
          </w:tcPr>
          <w:p w14:paraId="0DAB9DE5" w14:textId="7CB4CD2B"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21</w:t>
            </w:r>
          </w:p>
        </w:tc>
      </w:tr>
      <w:tr w:rsidR="00913E49" w14:paraId="791ACF03" w14:textId="77777777" w:rsidTr="00B16F3A">
        <w:trPr>
          <w:trHeight w:val="576"/>
        </w:trPr>
        <w:tc>
          <w:tcPr>
            <w:tcW w:w="2875" w:type="dxa"/>
            <w:vAlign w:val="center"/>
          </w:tcPr>
          <w:p w14:paraId="5313CCB3" w14:textId="148499B5" w:rsidR="00913E49"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retiro</w:t>
            </w:r>
          </w:p>
        </w:tc>
        <w:tc>
          <w:tcPr>
            <w:tcW w:w="1890" w:type="dxa"/>
            <w:vAlign w:val="center"/>
          </w:tcPr>
          <w:p w14:paraId="39A0C592" w14:textId="45334F82"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1557</w:t>
            </w:r>
          </w:p>
        </w:tc>
        <w:tc>
          <w:tcPr>
            <w:tcW w:w="2250" w:type="dxa"/>
            <w:vAlign w:val="center"/>
          </w:tcPr>
          <w:p w14:paraId="67C84402" w14:textId="340BFBFC"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1535</w:t>
            </w:r>
          </w:p>
        </w:tc>
        <w:tc>
          <w:tcPr>
            <w:tcW w:w="1813" w:type="dxa"/>
            <w:vAlign w:val="center"/>
          </w:tcPr>
          <w:p w14:paraId="08E5F5FE" w14:textId="68A995A0"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22</w:t>
            </w:r>
          </w:p>
        </w:tc>
      </w:tr>
      <w:tr w:rsidR="00913E49" w14:paraId="1637C53B" w14:textId="77777777" w:rsidTr="00B16F3A">
        <w:trPr>
          <w:trHeight w:val="576"/>
        </w:trPr>
        <w:tc>
          <w:tcPr>
            <w:tcW w:w="2875" w:type="dxa"/>
            <w:vAlign w:val="center"/>
          </w:tcPr>
          <w:p w14:paraId="5BC7EB86" w14:textId="7861E749" w:rsidR="00913E49" w:rsidRDefault="00913E49" w:rsidP="00E24363">
            <w:pPr>
              <w:tabs>
                <w:tab w:val="left" w:pos="155"/>
              </w:tabs>
              <w:autoSpaceDE w:val="0"/>
              <w:autoSpaceDN w:val="0"/>
              <w:adjustRightInd w:val="0"/>
              <w:rPr>
                <w:rFonts w:ascii="Arial" w:hAnsi="Arial" w:cs="Arial"/>
                <w:sz w:val="20"/>
                <w:szCs w:val="20"/>
              </w:rPr>
            </w:pPr>
            <w:r>
              <w:rPr>
                <w:rFonts w:ascii="Arial" w:hAnsi="Arial" w:cs="Arial"/>
                <w:sz w:val="20"/>
                <w:szCs w:val="20"/>
              </w:rPr>
              <w:tab/>
              <w:t xml:space="preserve">Separación del cargo </w:t>
            </w:r>
            <w:r>
              <w:rPr>
                <w:rFonts w:ascii="Arial" w:hAnsi="Arial" w:cs="Arial"/>
                <w:sz w:val="20"/>
                <w:szCs w:val="20"/>
              </w:rPr>
              <w:tab/>
              <w:t xml:space="preserve">o </w:t>
            </w:r>
            <w:r>
              <w:rPr>
                <w:rFonts w:ascii="Arial" w:hAnsi="Arial" w:cs="Arial"/>
                <w:sz w:val="20"/>
                <w:szCs w:val="20"/>
              </w:rPr>
              <w:tab/>
              <w:t>ratificación</w:t>
            </w:r>
          </w:p>
        </w:tc>
        <w:tc>
          <w:tcPr>
            <w:tcW w:w="1890" w:type="dxa"/>
            <w:vAlign w:val="center"/>
          </w:tcPr>
          <w:p w14:paraId="1FA35E88" w14:textId="4ACEC258"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w:t>
            </w:r>
          </w:p>
        </w:tc>
        <w:tc>
          <w:tcPr>
            <w:tcW w:w="2250" w:type="dxa"/>
            <w:vAlign w:val="center"/>
          </w:tcPr>
          <w:p w14:paraId="596E3BA1" w14:textId="790294F7"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w:t>
            </w:r>
          </w:p>
        </w:tc>
        <w:tc>
          <w:tcPr>
            <w:tcW w:w="1813" w:type="dxa"/>
            <w:vAlign w:val="center"/>
          </w:tcPr>
          <w:p w14:paraId="74F2807A" w14:textId="7319B041" w:rsidR="00913E49" w:rsidRDefault="00892103" w:rsidP="00B16F3A">
            <w:pPr>
              <w:autoSpaceDE w:val="0"/>
              <w:autoSpaceDN w:val="0"/>
              <w:adjustRightInd w:val="0"/>
              <w:jc w:val="center"/>
              <w:rPr>
                <w:rFonts w:ascii="Arial" w:hAnsi="Arial" w:cs="Arial"/>
                <w:sz w:val="20"/>
                <w:szCs w:val="20"/>
              </w:rPr>
            </w:pPr>
            <w:r>
              <w:rPr>
                <w:rFonts w:ascii="Arial" w:hAnsi="Arial" w:cs="Arial"/>
                <w:sz w:val="20"/>
                <w:szCs w:val="20"/>
              </w:rPr>
              <w:t>-</w:t>
            </w:r>
          </w:p>
        </w:tc>
      </w:tr>
      <w:tr w:rsidR="00913E49" w14:paraId="4A346D38" w14:textId="77777777" w:rsidTr="00B16F3A">
        <w:trPr>
          <w:trHeight w:val="576"/>
        </w:trPr>
        <w:tc>
          <w:tcPr>
            <w:tcW w:w="2875" w:type="dxa"/>
            <w:vAlign w:val="center"/>
          </w:tcPr>
          <w:p w14:paraId="473E59EC" w14:textId="584EE545" w:rsidR="00913E49" w:rsidRDefault="00913E49" w:rsidP="00E24363">
            <w:pPr>
              <w:autoSpaceDE w:val="0"/>
              <w:autoSpaceDN w:val="0"/>
              <w:adjustRightInd w:val="0"/>
              <w:rPr>
                <w:rFonts w:ascii="Arial" w:hAnsi="Arial" w:cs="Arial"/>
                <w:sz w:val="20"/>
                <w:szCs w:val="20"/>
              </w:rPr>
            </w:pPr>
            <w:r>
              <w:rPr>
                <w:rFonts w:ascii="Arial" w:hAnsi="Arial" w:cs="Arial"/>
                <w:sz w:val="20"/>
                <w:szCs w:val="20"/>
              </w:rPr>
              <w:t>Variación porcentual</w:t>
            </w:r>
          </w:p>
        </w:tc>
        <w:tc>
          <w:tcPr>
            <w:tcW w:w="1890" w:type="dxa"/>
            <w:vAlign w:val="center"/>
          </w:tcPr>
          <w:p w14:paraId="3E0C908C" w14:textId="5CEE6569" w:rsidR="00913E49" w:rsidRDefault="00903322" w:rsidP="00B16F3A">
            <w:pPr>
              <w:autoSpaceDE w:val="0"/>
              <w:autoSpaceDN w:val="0"/>
              <w:adjustRightInd w:val="0"/>
              <w:jc w:val="center"/>
              <w:rPr>
                <w:rFonts w:ascii="Arial" w:hAnsi="Arial" w:cs="Arial"/>
                <w:sz w:val="20"/>
                <w:szCs w:val="20"/>
              </w:rPr>
            </w:pPr>
            <w:r>
              <w:rPr>
                <w:rFonts w:ascii="Arial" w:hAnsi="Arial" w:cs="Arial"/>
                <w:sz w:val="20"/>
                <w:szCs w:val="20"/>
              </w:rPr>
              <w:t>7%</w:t>
            </w:r>
          </w:p>
        </w:tc>
        <w:tc>
          <w:tcPr>
            <w:tcW w:w="2250" w:type="dxa"/>
            <w:vAlign w:val="center"/>
          </w:tcPr>
          <w:p w14:paraId="03120E39" w14:textId="77777777" w:rsidR="00913E49" w:rsidRDefault="00913E49" w:rsidP="00B16F3A">
            <w:pPr>
              <w:autoSpaceDE w:val="0"/>
              <w:autoSpaceDN w:val="0"/>
              <w:adjustRightInd w:val="0"/>
              <w:jc w:val="center"/>
              <w:rPr>
                <w:rFonts w:ascii="Arial" w:hAnsi="Arial" w:cs="Arial"/>
                <w:sz w:val="20"/>
                <w:szCs w:val="20"/>
              </w:rPr>
            </w:pPr>
          </w:p>
        </w:tc>
        <w:tc>
          <w:tcPr>
            <w:tcW w:w="1813" w:type="dxa"/>
            <w:vAlign w:val="center"/>
          </w:tcPr>
          <w:p w14:paraId="66B85F7F" w14:textId="77777777" w:rsidR="00913E49" w:rsidRDefault="00913E49" w:rsidP="00B16F3A">
            <w:pPr>
              <w:autoSpaceDE w:val="0"/>
              <w:autoSpaceDN w:val="0"/>
              <w:adjustRightInd w:val="0"/>
              <w:jc w:val="center"/>
              <w:rPr>
                <w:rFonts w:ascii="Arial" w:hAnsi="Arial" w:cs="Arial"/>
                <w:sz w:val="20"/>
                <w:szCs w:val="20"/>
              </w:rPr>
            </w:pPr>
          </w:p>
        </w:tc>
      </w:tr>
    </w:tbl>
    <w:p w14:paraId="4F6708D2" w14:textId="28AAA787" w:rsidR="006002A7" w:rsidRDefault="006002A7" w:rsidP="00FD737C">
      <w:pPr>
        <w:autoSpaceDE w:val="0"/>
        <w:autoSpaceDN w:val="0"/>
        <w:adjustRightInd w:val="0"/>
        <w:rPr>
          <w:rFonts w:ascii="Arial" w:hAnsi="Arial" w:cs="Arial"/>
          <w:sz w:val="20"/>
          <w:szCs w:val="20"/>
        </w:rPr>
      </w:pPr>
    </w:p>
    <w:p w14:paraId="6DE3B525" w14:textId="0547F827" w:rsidR="002C17BF" w:rsidRDefault="002C17BF" w:rsidP="00FD737C">
      <w:pPr>
        <w:autoSpaceDE w:val="0"/>
        <w:autoSpaceDN w:val="0"/>
        <w:adjustRightInd w:val="0"/>
        <w:rPr>
          <w:rFonts w:ascii="Arial" w:hAnsi="Arial" w:cs="Arial"/>
          <w:sz w:val="20"/>
          <w:szCs w:val="20"/>
        </w:rPr>
      </w:pPr>
    </w:p>
    <w:p w14:paraId="75035FA9" w14:textId="76F76FC3"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5. PROGRAMAS, ESTUDIOS Y PROYECTOS:</w:t>
      </w:r>
    </w:p>
    <w:p w14:paraId="0D87896C" w14:textId="77777777" w:rsidR="00B16F3A" w:rsidRPr="0009658B" w:rsidRDefault="00B16F3A" w:rsidP="00FD737C">
      <w:pPr>
        <w:autoSpaceDE w:val="0"/>
        <w:autoSpaceDN w:val="0"/>
        <w:adjustRightInd w:val="0"/>
        <w:rPr>
          <w:rFonts w:ascii="Arial" w:hAnsi="Arial" w:cs="Arial"/>
          <w:b/>
          <w:bCs/>
          <w:sz w:val="20"/>
          <w:szCs w:val="20"/>
        </w:rPr>
      </w:pPr>
    </w:p>
    <w:p w14:paraId="1D79C6A4" w14:textId="384108EF"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todos y cada uno de los programas, estudios y proyectos que se hayan formulado para el cumplimiento misional de la entidad.</w:t>
      </w:r>
    </w:p>
    <w:p w14:paraId="32009C55" w14:textId="5C7A24BF" w:rsidR="00E24363" w:rsidRDefault="00E24363" w:rsidP="00FD737C">
      <w:pPr>
        <w:autoSpaceDE w:val="0"/>
        <w:autoSpaceDN w:val="0"/>
        <w:adjustRightInd w:val="0"/>
        <w:jc w:val="both"/>
        <w:rPr>
          <w:rFonts w:ascii="Arial" w:hAnsi="Arial" w:cs="Arial"/>
          <w:sz w:val="20"/>
          <w:szCs w:val="20"/>
        </w:rPr>
      </w:pPr>
    </w:p>
    <w:tbl>
      <w:tblPr>
        <w:tblStyle w:val="Tablaconcuadrcula"/>
        <w:tblW w:w="0" w:type="auto"/>
        <w:tblLayout w:type="fixed"/>
        <w:tblLook w:val="04A0" w:firstRow="1" w:lastRow="0" w:firstColumn="1" w:lastColumn="0" w:noHBand="0" w:noVBand="1"/>
      </w:tblPr>
      <w:tblGrid>
        <w:gridCol w:w="1705"/>
        <w:gridCol w:w="2340"/>
        <w:gridCol w:w="1620"/>
        <w:gridCol w:w="1980"/>
        <w:gridCol w:w="1183"/>
      </w:tblGrid>
      <w:tr w:rsidR="00E24363" w14:paraId="5FDC02F1" w14:textId="77777777" w:rsidTr="0031494C">
        <w:trPr>
          <w:trHeight w:val="432"/>
        </w:trPr>
        <w:tc>
          <w:tcPr>
            <w:tcW w:w="1705" w:type="dxa"/>
            <w:vMerge w:val="restart"/>
            <w:vAlign w:val="center"/>
          </w:tcPr>
          <w:p w14:paraId="6AC4E5A6" w14:textId="20A041A6"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DENOMINACIÓN</w:t>
            </w:r>
          </w:p>
        </w:tc>
        <w:tc>
          <w:tcPr>
            <w:tcW w:w="2340" w:type="dxa"/>
            <w:vMerge w:val="restart"/>
            <w:vAlign w:val="center"/>
          </w:tcPr>
          <w:p w14:paraId="1EAB0C6A" w14:textId="5F294BD4"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DESCRIPCIÓN</w:t>
            </w:r>
          </w:p>
        </w:tc>
        <w:tc>
          <w:tcPr>
            <w:tcW w:w="3600" w:type="dxa"/>
            <w:gridSpan w:val="2"/>
            <w:vAlign w:val="center"/>
          </w:tcPr>
          <w:p w14:paraId="055F0541" w14:textId="3B4BB80C"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ESTADO</w:t>
            </w:r>
          </w:p>
        </w:tc>
        <w:tc>
          <w:tcPr>
            <w:tcW w:w="1183" w:type="dxa"/>
            <w:vMerge w:val="restart"/>
            <w:vAlign w:val="center"/>
          </w:tcPr>
          <w:p w14:paraId="29593F3E" w14:textId="60CAB431"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ASIGNADO (Millones de </w:t>
            </w:r>
            <w:proofErr w:type="gramStart"/>
            <w:r w:rsidRPr="0031494C">
              <w:rPr>
                <w:rFonts w:ascii="Arial Narrow" w:hAnsi="Arial Narrow" w:cs="Arial"/>
                <w:b/>
                <w:bCs/>
                <w:sz w:val="20"/>
                <w:szCs w:val="20"/>
              </w:rPr>
              <w:t>Pesos</w:t>
            </w:r>
            <w:proofErr w:type="gramEnd"/>
            <w:r w:rsidRPr="0031494C">
              <w:rPr>
                <w:rFonts w:ascii="Arial Narrow" w:hAnsi="Arial Narrow" w:cs="Arial"/>
                <w:b/>
                <w:bCs/>
                <w:sz w:val="20"/>
                <w:szCs w:val="20"/>
              </w:rPr>
              <w:t>)</w:t>
            </w:r>
          </w:p>
        </w:tc>
      </w:tr>
      <w:tr w:rsidR="00E24363" w14:paraId="305C86ED" w14:textId="77777777" w:rsidTr="0031494C">
        <w:trPr>
          <w:trHeight w:val="720"/>
        </w:trPr>
        <w:tc>
          <w:tcPr>
            <w:tcW w:w="1705" w:type="dxa"/>
            <w:vMerge/>
            <w:vAlign w:val="center"/>
          </w:tcPr>
          <w:p w14:paraId="4549E0A4" w14:textId="47DA66A2" w:rsidR="00E24363" w:rsidRPr="00E24363" w:rsidRDefault="00E24363" w:rsidP="00E24363">
            <w:pPr>
              <w:autoSpaceDE w:val="0"/>
              <w:autoSpaceDN w:val="0"/>
              <w:adjustRightInd w:val="0"/>
              <w:jc w:val="center"/>
              <w:rPr>
                <w:rFonts w:ascii="Arial" w:hAnsi="Arial" w:cs="Arial"/>
                <w:b/>
                <w:bCs/>
                <w:sz w:val="20"/>
                <w:szCs w:val="20"/>
              </w:rPr>
            </w:pPr>
          </w:p>
        </w:tc>
        <w:tc>
          <w:tcPr>
            <w:tcW w:w="2340" w:type="dxa"/>
            <w:vMerge/>
            <w:vAlign w:val="center"/>
          </w:tcPr>
          <w:p w14:paraId="3E3BBC53" w14:textId="58C6D6BF" w:rsidR="00E24363" w:rsidRPr="00E24363" w:rsidRDefault="00E24363" w:rsidP="00E24363">
            <w:pPr>
              <w:autoSpaceDE w:val="0"/>
              <w:autoSpaceDN w:val="0"/>
              <w:adjustRightInd w:val="0"/>
              <w:jc w:val="center"/>
              <w:rPr>
                <w:rFonts w:ascii="Arial" w:hAnsi="Arial" w:cs="Arial"/>
                <w:b/>
                <w:bCs/>
                <w:sz w:val="20"/>
                <w:szCs w:val="20"/>
              </w:rPr>
            </w:pPr>
          </w:p>
        </w:tc>
        <w:tc>
          <w:tcPr>
            <w:tcW w:w="1620" w:type="dxa"/>
            <w:vAlign w:val="center"/>
          </w:tcPr>
          <w:p w14:paraId="1272DC3F" w14:textId="77777777"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EJECUTADO</w:t>
            </w:r>
          </w:p>
          <w:p w14:paraId="14B49505" w14:textId="50EECE07"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(Marque “X”)</w:t>
            </w:r>
          </w:p>
        </w:tc>
        <w:tc>
          <w:tcPr>
            <w:tcW w:w="1980" w:type="dxa"/>
            <w:vAlign w:val="center"/>
          </w:tcPr>
          <w:p w14:paraId="6EC5A4A0" w14:textId="11C508F1"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EN PROCESO (Marque “X”)</w:t>
            </w:r>
          </w:p>
        </w:tc>
        <w:tc>
          <w:tcPr>
            <w:tcW w:w="1183" w:type="dxa"/>
            <w:vMerge/>
            <w:vAlign w:val="center"/>
          </w:tcPr>
          <w:p w14:paraId="2F4976BA" w14:textId="69363CE3" w:rsidR="00E24363" w:rsidRPr="00E24363" w:rsidRDefault="00E24363" w:rsidP="00E24363">
            <w:pPr>
              <w:autoSpaceDE w:val="0"/>
              <w:autoSpaceDN w:val="0"/>
              <w:adjustRightInd w:val="0"/>
              <w:jc w:val="center"/>
              <w:rPr>
                <w:rFonts w:ascii="Arial" w:hAnsi="Arial" w:cs="Arial"/>
                <w:b/>
                <w:bCs/>
                <w:sz w:val="20"/>
                <w:szCs w:val="20"/>
              </w:rPr>
            </w:pPr>
          </w:p>
        </w:tc>
      </w:tr>
      <w:tr w:rsidR="00E24363" w14:paraId="07D1CAEB" w14:textId="77777777" w:rsidTr="0031494C">
        <w:trPr>
          <w:trHeight w:val="432"/>
        </w:trPr>
        <w:tc>
          <w:tcPr>
            <w:tcW w:w="8828" w:type="dxa"/>
            <w:gridSpan w:val="5"/>
            <w:vAlign w:val="center"/>
          </w:tcPr>
          <w:p w14:paraId="109A3AE3" w14:textId="53906180" w:rsidR="00E24363" w:rsidRPr="00E24363" w:rsidRDefault="00E24363" w:rsidP="00E24363">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31494C" w14:paraId="7FB18BDB" w14:textId="77777777" w:rsidTr="00B16F3A">
        <w:trPr>
          <w:trHeight w:val="432"/>
        </w:trPr>
        <w:tc>
          <w:tcPr>
            <w:tcW w:w="1705" w:type="dxa"/>
            <w:vAlign w:val="center"/>
          </w:tcPr>
          <w:p w14:paraId="3D00172E" w14:textId="64F93AEC" w:rsidR="00E24363" w:rsidRDefault="00E24363" w:rsidP="000674CA">
            <w:pPr>
              <w:autoSpaceDE w:val="0"/>
              <w:autoSpaceDN w:val="0"/>
              <w:adjustRightInd w:val="0"/>
              <w:rPr>
                <w:rFonts w:ascii="Arial" w:hAnsi="Arial" w:cs="Arial"/>
                <w:sz w:val="20"/>
                <w:szCs w:val="20"/>
              </w:rPr>
            </w:pPr>
          </w:p>
        </w:tc>
        <w:tc>
          <w:tcPr>
            <w:tcW w:w="2340" w:type="dxa"/>
            <w:vAlign w:val="center"/>
          </w:tcPr>
          <w:p w14:paraId="478607B8"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7BE2E6AC"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4AB8439A"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1A06532C" w14:textId="77777777" w:rsidR="00E24363" w:rsidRDefault="00E24363" w:rsidP="00B16F3A">
            <w:pPr>
              <w:autoSpaceDE w:val="0"/>
              <w:autoSpaceDN w:val="0"/>
              <w:adjustRightInd w:val="0"/>
              <w:jc w:val="center"/>
              <w:rPr>
                <w:rFonts w:ascii="Arial" w:hAnsi="Arial" w:cs="Arial"/>
                <w:sz w:val="20"/>
                <w:szCs w:val="20"/>
              </w:rPr>
            </w:pPr>
          </w:p>
        </w:tc>
      </w:tr>
      <w:tr w:rsidR="00E24363" w14:paraId="146E5C48" w14:textId="77777777" w:rsidTr="00B16F3A">
        <w:trPr>
          <w:trHeight w:val="432"/>
        </w:trPr>
        <w:tc>
          <w:tcPr>
            <w:tcW w:w="1705" w:type="dxa"/>
            <w:vAlign w:val="center"/>
          </w:tcPr>
          <w:p w14:paraId="18818A18"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3C9B7F34"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346BC87B"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25F6E150"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0B2E909C" w14:textId="77777777" w:rsidR="00E24363" w:rsidRDefault="00E24363" w:rsidP="00B16F3A">
            <w:pPr>
              <w:autoSpaceDE w:val="0"/>
              <w:autoSpaceDN w:val="0"/>
              <w:adjustRightInd w:val="0"/>
              <w:jc w:val="center"/>
              <w:rPr>
                <w:rFonts w:ascii="Arial" w:hAnsi="Arial" w:cs="Arial"/>
                <w:sz w:val="20"/>
                <w:szCs w:val="20"/>
              </w:rPr>
            </w:pPr>
          </w:p>
        </w:tc>
      </w:tr>
      <w:tr w:rsidR="00E24363" w14:paraId="415EB494" w14:textId="77777777" w:rsidTr="00B16F3A">
        <w:trPr>
          <w:trHeight w:val="432"/>
        </w:trPr>
        <w:tc>
          <w:tcPr>
            <w:tcW w:w="1705" w:type="dxa"/>
            <w:vAlign w:val="center"/>
          </w:tcPr>
          <w:p w14:paraId="6A1D0340"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7612AB01"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45372FC3"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713022FB"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5EBADA89" w14:textId="77777777" w:rsidR="00E24363" w:rsidRDefault="00E24363" w:rsidP="00B16F3A">
            <w:pPr>
              <w:autoSpaceDE w:val="0"/>
              <w:autoSpaceDN w:val="0"/>
              <w:adjustRightInd w:val="0"/>
              <w:jc w:val="center"/>
              <w:rPr>
                <w:rFonts w:ascii="Arial" w:hAnsi="Arial" w:cs="Arial"/>
                <w:sz w:val="20"/>
                <w:szCs w:val="20"/>
              </w:rPr>
            </w:pPr>
          </w:p>
        </w:tc>
      </w:tr>
      <w:tr w:rsidR="00E24363" w14:paraId="0DCE3282" w14:textId="77777777" w:rsidTr="0031494C">
        <w:trPr>
          <w:trHeight w:val="432"/>
        </w:trPr>
        <w:tc>
          <w:tcPr>
            <w:tcW w:w="8828" w:type="dxa"/>
            <w:gridSpan w:val="5"/>
            <w:vAlign w:val="center"/>
          </w:tcPr>
          <w:p w14:paraId="5A125EDD" w14:textId="02062705" w:rsidR="00E24363" w:rsidRPr="00E24363" w:rsidRDefault="00E24363" w:rsidP="00E24363">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E24363" w14:paraId="7BDE536C" w14:textId="77777777" w:rsidTr="00B16F3A">
        <w:trPr>
          <w:trHeight w:val="432"/>
        </w:trPr>
        <w:tc>
          <w:tcPr>
            <w:tcW w:w="1705" w:type="dxa"/>
            <w:vAlign w:val="center"/>
          </w:tcPr>
          <w:p w14:paraId="38D2BAD7"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07568F45"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1EC2F048"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3788C60F"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1523075E" w14:textId="77777777" w:rsidR="00E24363" w:rsidRDefault="00E24363" w:rsidP="00B16F3A">
            <w:pPr>
              <w:autoSpaceDE w:val="0"/>
              <w:autoSpaceDN w:val="0"/>
              <w:adjustRightInd w:val="0"/>
              <w:jc w:val="center"/>
              <w:rPr>
                <w:rFonts w:ascii="Arial" w:hAnsi="Arial" w:cs="Arial"/>
                <w:sz w:val="20"/>
                <w:szCs w:val="20"/>
              </w:rPr>
            </w:pPr>
          </w:p>
        </w:tc>
      </w:tr>
      <w:tr w:rsidR="00E24363" w14:paraId="6B805394" w14:textId="77777777" w:rsidTr="00B16F3A">
        <w:trPr>
          <w:trHeight w:val="432"/>
        </w:trPr>
        <w:tc>
          <w:tcPr>
            <w:tcW w:w="1705" w:type="dxa"/>
            <w:vAlign w:val="center"/>
          </w:tcPr>
          <w:p w14:paraId="4DD2F859"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318E3C2F"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38A7A659"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12A584EB"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72E8E404" w14:textId="77777777" w:rsidR="00E24363" w:rsidRDefault="00E24363" w:rsidP="00B16F3A">
            <w:pPr>
              <w:autoSpaceDE w:val="0"/>
              <w:autoSpaceDN w:val="0"/>
              <w:adjustRightInd w:val="0"/>
              <w:jc w:val="center"/>
              <w:rPr>
                <w:rFonts w:ascii="Arial" w:hAnsi="Arial" w:cs="Arial"/>
                <w:sz w:val="20"/>
                <w:szCs w:val="20"/>
              </w:rPr>
            </w:pPr>
          </w:p>
        </w:tc>
      </w:tr>
      <w:tr w:rsidR="00E24363" w14:paraId="7781F6D2" w14:textId="77777777" w:rsidTr="00B16F3A">
        <w:trPr>
          <w:trHeight w:val="432"/>
        </w:trPr>
        <w:tc>
          <w:tcPr>
            <w:tcW w:w="1705" w:type="dxa"/>
            <w:vAlign w:val="center"/>
          </w:tcPr>
          <w:p w14:paraId="16702846"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67C5D23B"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2B1F023E"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5FA5D213"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7778FCAA" w14:textId="77777777" w:rsidR="00E24363" w:rsidRDefault="00E24363" w:rsidP="00B16F3A">
            <w:pPr>
              <w:autoSpaceDE w:val="0"/>
              <w:autoSpaceDN w:val="0"/>
              <w:adjustRightInd w:val="0"/>
              <w:jc w:val="center"/>
              <w:rPr>
                <w:rFonts w:ascii="Arial" w:hAnsi="Arial" w:cs="Arial"/>
                <w:sz w:val="20"/>
                <w:szCs w:val="20"/>
              </w:rPr>
            </w:pPr>
          </w:p>
        </w:tc>
      </w:tr>
    </w:tbl>
    <w:p w14:paraId="54E0923F" w14:textId="77777777" w:rsidR="00E24363" w:rsidRPr="0009658B" w:rsidRDefault="00E24363" w:rsidP="00FD737C">
      <w:pPr>
        <w:autoSpaceDE w:val="0"/>
        <w:autoSpaceDN w:val="0"/>
        <w:adjustRightInd w:val="0"/>
        <w:jc w:val="both"/>
        <w:rPr>
          <w:rFonts w:ascii="Arial" w:hAnsi="Arial" w:cs="Arial"/>
          <w:sz w:val="20"/>
          <w:szCs w:val="20"/>
        </w:rPr>
      </w:pPr>
    </w:p>
    <w:p w14:paraId="63C638F3" w14:textId="77777777" w:rsidR="00FD737C" w:rsidRPr="0009658B" w:rsidRDefault="00FD737C" w:rsidP="00FD737C">
      <w:pPr>
        <w:autoSpaceDE w:val="0"/>
        <w:autoSpaceDN w:val="0"/>
        <w:adjustRightInd w:val="0"/>
        <w:jc w:val="both"/>
        <w:rPr>
          <w:rFonts w:ascii="Arial" w:hAnsi="Arial" w:cs="Arial"/>
          <w:sz w:val="20"/>
          <w:szCs w:val="20"/>
        </w:rPr>
      </w:pPr>
    </w:p>
    <w:p w14:paraId="01329FB8" w14:textId="77777777"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6. OBRAS PÚBLICAS</w:t>
      </w:r>
    </w:p>
    <w:p w14:paraId="0E26153D" w14:textId="77777777" w:rsidR="00FD737C" w:rsidRPr="0009658B" w:rsidRDefault="00FD737C" w:rsidP="00FD737C">
      <w:pPr>
        <w:autoSpaceDE w:val="0"/>
        <w:autoSpaceDN w:val="0"/>
        <w:adjustRightInd w:val="0"/>
        <w:rPr>
          <w:rFonts w:ascii="Arial" w:hAnsi="Arial" w:cs="Arial"/>
          <w:b/>
          <w:bCs/>
          <w:sz w:val="20"/>
          <w:szCs w:val="20"/>
        </w:rPr>
      </w:pPr>
    </w:p>
    <w:p w14:paraId="66096BE6" w14:textId="77777777" w:rsidR="00FD737C" w:rsidRPr="0009658B"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todas y cada una de las obras públicas adelantadas, señalando si está en ejecución o en proceso, el valor debe incluir adiciones o modificaciones.</w:t>
      </w:r>
    </w:p>
    <w:p w14:paraId="127D3860" w14:textId="77777777" w:rsidR="00FD737C" w:rsidRPr="0009658B" w:rsidRDefault="00FD737C" w:rsidP="00FD737C">
      <w:pPr>
        <w:autoSpaceDE w:val="0"/>
        <w:autoSpaceDN w:val="0"/>
        <w:adjustRightInd w:val="0"/>
        <w:rPr>
          <w:rFonts w:ascii="Arial" w:hAnsi="Arial" w:cs="Arial"/>
          <w:sz w:val="20"/>
          <w:szCs w:val="20"/>
        </w:rPr>
      </w:pPr>
      <w:r w:rsidRPr="0009658B">
        <w:rPr>
          <w:rFonts w:ascii="Arial" w:hAnsi="Arial" w:cs="Arial"/>
          <w:sz w:val="20"/>
          <w:szCs w:val="20"/>
        </w:rPr>
        <w:lastRenderedPageBreak/>
        <w:t>Si la obra pública terminó en condiciones anormales (terminación anticipada, caducidad, etc.) se debe efectuar el respectivo comentario en la columna de observaciones</w:t>
      </w:r>
    </w:p>
    <w:p w14:paraId="68E8868D" w14:textId="37F1FC8B" w:rsidR="00FD737C" w:rsidRDefault="00FD737C" w:rsidP="00FD737C">
      <w:pPr>
        <w:autoSpaceDE w:val="0"/>
        <w:autoSpaceDN w:val="0"/>
        <w:adjustRightInd w:val="0"/>
        <w:rPr>
          <w:rFonts w:ascii="Arial" w:hAnsi="Arial" w:cs="Arial"/>
          <w:sz w:val="20"/>
          <w:szCs w:val="20"/>
        </w:rPr>
      </w:pPr>
    </w:p>
    <w:p w14:paraId="59722A00" w14:textId="0BC2231C" w:rsidR="00445A59" w:rsidRDefault="00445A59" w:rsidP="00FD737C">
      <w:pPr>
        <w:autoSpaceDE w:val="0"/>
        <w:autoSpaceDN w:val="0"/>
        <w:adjustRightInd w:val="0"/>
        <w:rPr>
          <w:rFonts w:ascii="Arial" w:hAnsi="Arial" w:cs="Arial"/>
          <w:sz w:val="20"/>
          <w:szCs w:val="20"/>
        </w:rPr>
      </w:pPr>
    </w:p>
    <w:tbl>
      <w:tblPr>
        <w:tblStyle w:val="Tablaconcuadrcula"/>
        <w:tblW w:w="9217" w:type="dxa"/>
        <w:tblLayout w:type="fixed"/>
        <w:tblLook w:val="04A0" w:firstRow="1" w:lastRow="0" w:firstColumn="1" w:lastColumn="0" w:noHBand="0" w:noVBand="1"/>
      </w:tblPr>
      <w:tblGrid>
        <w:gridCol w:w="985"/>
        <w:gridCol w:w="1440"/>
        <w:gridCol w:w="1440"/>
        <w:gridCol w:w="1260"/>
        <w:gridCol w:w="1260"/>
        <w:gridCol w:w="1170"/>
        <w:gridCol w:w="1662"/>
      </w:tblGrid>
      <w:tr w:rsidR="00445A59" w14:paraId="75F63F39" w14:textId="1505A8C0" w:rsidTr="00C2656D">
        <w:trPr>
          <w:trHeight w:val="425"/>
        </w:trPr>
        <w:tc>
          <w:tcPr>
            <w:tcW w:w="985" w:type="dxa"/>
            <w:vMerge w:val="restart"/>
            <w:vAlign w:val="center"/>
          </w:tcPr>
          <w:p w14:paraId="20E14314" w14:textId="266FFB49" w:rsidR="00445A59" w:rsidRPr="0031494C" w:rsidRDefault="00445A59"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OBJETO DE LA OBRA PUBLICA</w:t>
            </w:r>
          </w:p>
        </w:tc>
        <w:tc>
          <w:tcPr>
            <w:tcW w:w="1440" w:type="dxa"/>
            <w:vMerge w:val="restart"/>
            <w:vAlign w:val="center"/>
          </w:tcPr>
          <w:p w14:paraId="7CD72277" w14:textId="7495624F" w:rsidR="00445A59" w:rsidRPr="0031494C" w:rsidRDefault="00445A59"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NOMBRE O RAZON SOCIAL DEL CONTRATISTA</w:t>
            </w:r>
          </w:p>
        </w:tc>
        <w:tc>
          <w:tcPr>
            <w:tcW w:w="1440" w:type="dxa"/>
            <w:vMerge w:val="restart"/>
            <w:vAlign w:val="center"/>
          </w:tcPr>
          <w:p w14:paraId="6DA48D98" w14:textId="47CB052A" w:rsidR="00445A59" w:rsidRPr="0031494C" w:rsidRDefault="00445A59" w:rsidP="00445A59">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NOMBRE O RAZON SOCIAL DEL INTERVENTOR</w:t>
            </w:r>
          </w:p>
        </w:tc>
        <w:tc>
          <w:tcPr>
            <w:tcW w:w="2520" w:type="dxa"/>
            <w:gridSpan w:val="2"/>
            <w:vAlign w:val="center"/>
          </w:tcPr>
          <w:p w14:paraId="64522504" w14:textId="09647336"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ESTADO</w:t>
            </w:r>
          </w:p>
        </w:tc>
        <w:tc>
          <w:tcPr>
            <w:tcW w:w="1170" w:type="dxa"/>
            <w:vMerge w:val="restart"/>
            <w:vAlign w:val="center"/>
          </w:tcPr>
          <w:p w14:paraId="3E62F8F9" w14:textId="77777777"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ASIGNADO (Millones de </w:t>
            </w:r>
            <w:proofErr w:type="gramStart"/>
            <w:r w:rsidRPr="0031494C">
              <w:rPr>
                <w:rFonts w:ascii="Arial Narrow" w:hAnsi="Arial Narrow" w:cs="Arial"/>
                <w:b/>
                <w:bCs/>
                <w:sz w:val="20"/>
                <w:szCs w:val="20"/>
              </w:rPr>
              <w:t>Pesos</w:t>
            </w:r>
            <w:proofErr w:type="gramEnd"/>
            <w:r w:rsidRPr="0031494C">
              <w:rPr>
                <w:rFonts w:ascii="Arial Narrow" w:hAnsi="Arial Narrow" w:cs="Arial"/>
                <w:b/>
                <w:bCs/>
                <w:sz w:val="20"/>
                <w:szCs w:val="20"/>
              </w:rPr>
              <w:t>)</w:t>
            </w:r>
          </w:p>
        </w:tc>
        <w:tc>
          <w:tcPr>
            <w:tcW w:w="1662" w:type="dxa"/>
            <w:vMerge w:val="restart"/>
            <w:vAlign w:val="center"/>
          </w:tcPr>
          <w:p w14:paraId="15277F81" w14:textId="01F3FF6D" w:rsidR="00445A59" w:rsidRPr="0031494C" w:rsidRDefault="00445A59" w:rsidP="00445A59">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OBSERVACIONES</w:t>
            </w:r>
          </w:p>
        </w:tc>
      </w:tr>
      <w:tr w:rsidR="00445A59" w14:paraId="4C618418" w14:textId="275342B8" w:rsidTr="00C2656D">
        <w:trPr>
          <w:trHeight w:val="568"/>
        </w:trPr>
        <w:tc>
          <w:tcPr>
            <w:tcW w:w="985" w:type="dxa"/>
            <w:vMerge/>
            <w:vAlign w:val="center"/>
          </w:tcPr>
          <w:p w14:paraId="02E45496" w14:textId="77777777" w:rsidR="00445A59" w:rsidRPr="00E24363" w:rsidRDefault="00445A59" w:rsidP="00356D67">
            <w:pPr>
              <w:autoSpaceDE w:val="0"/>
              <w:autoSpaceDN w:val="0"/>
              <w:adjustRightInd w:val="0"/>
              <w:jc w:val="center"/>
              <w:rPr>
                <w:rFonts w:ascii="Arial" w:hAnsi="Arial" w:cs="Arial"/>
                <w:b/>
                <w:bCs/>
                <w:sz w:val="20"/>
                <w:szCs w:val="20"/>
              </w:rPr>
            </w:pPr>
          </w:p>
        </w:tc>
        <w:tc>
          <w:tcPr>
            <w:tcW w:w="1440" w:type="dxa"/>
            <w:vMerge/>
            <w:vAlign w:val="center"/>
          </w:tcPr>
          <w:p w14:paraId="0C8DC11B" w14:textId="77777777" w:rsidR="00445A59" w:rsidRPr="00E24363" w:rsidRDefault="00445A59" w:rsidP="00356D67">
            <w:pPr>
              <w:autoSpaceDE w:val="0"/>
              <w:autoSpaceDN w:val="0"/>
              <w:adjustRightInd w:val="0"/>
              <w:jc w:val="center"/>
              <w:rPr>
                <w:rFonts w:ascii="Arial" w:hAnsi="Arial" w:cs="Arial"/>
                <w:b/>
                <w:bCs/>
                <w:sz w:val="20"/>
                <w:szCs w:val="20"/>
              </w:rPr>
            </w:pPr>
          </w:p>
        </w:tc>
        <w:tc>
          <w:tcPr>
            <w:tcW w:w="1440" w:type="dxa"/>
            <w:vMerge/>
          </w:tcPr>
          <w:p w14:paraId="0B4E286E" w14:textId="75EAB267" w:rsidR="00445A59" w:rsidRPr="0031494C" w:rsidRDefault="00445A59" w:rsidP="00356D67">
            <w:pPr>
              <w:autoSpaceDE w:val="0"/>
              <w:autoSpaceDN w:val="0"/>
              <w:adjustRightInd w:val="0"/>
              <w:jc w:val="center"/>
              <w:rPr>
                <w:rFonts w:ascii="Arial Narrow" w:hAnsi="Arial Narrow" w:cs="Arial"/>
                <w:b/>
                <w:bCs/>
                <w:sz w:val="20"/>
                <w:szCs w:val="20"/>
              </w:rPr>
            </w:pPr>
          </w:p>
        </w:tc>
        <w:tc>
          <w:tcPr>
            <w:tcW w:w="1260" w:type="dxa"/>
            <w:vAlign w:val="center"/>
          </w:tcPr>
          <w:p w14:paraId="3535EEA5" w14:textId="5CD8FC26"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EJECUTADO</w:t>
            </w:r>
          </w:p>
          <w:p w14:paraId="7111057F" w14:textId="77777777"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(Marque “X”)</w:t>
            </w:r>
          </w:p>
        </w:tc>
        <w:tc>
          <w:tcPr>
            <w:tcW w:w="1260" w:type="dxa"/>
            <w:vAlign w:val="center"/>
          </w:tcPr>
          <w:p w14:paraId="350CDABA" w14:textId="77777777"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EN PROCESO (Marque “X”)</w:t>
            </w:r>
          </w:p>
        </w:tc>
        <w:tc>
          <w:tcPr>
            <w:tcW w:w="1170" w:type="dxa"/>
            <w:vMerge/>
            <w:vAlign w:val="center"/>
          </w:tcPr>
          <w:p w14:paraId="492FDDEC" w14:textId="77777777" w:rsidR="00445A59" w:rsidRPr="00E24363" w:rsidRDefault="00445A59" w:rsidP="00356D67">
            <w:pPr>
              <w:autoSpaceDE w:val="0"/>
              <w:autoSpaceDN w:val="0"/>
              <w:adjustRightInd w:val="0"/>
              <w:jc w:val="center"/>
              <w:rPr>
                <w:rFonts w:ascii="Arial" w:hAnsi="Arial" w:cs="Arial"/>
                <w:b/>
                <w:bCs/>
                <w:sz w:val="20"/>
                <w:szCs w:val="20"/>
              </w:rPr>
            </w:pPr>
          </w:p>
        </w:tc>
        <w:tc>
          <w:tcPr>
            <w:tcW w:w="1662" w:type="dxa"/>
            <w:vMerge/>
          </w:tcPr>
          <w:p w14:paraId="403351EE" w14:textId="77777777" w:rsidR="00445A59" w:rsidRPr="00E24363" w:rsidRDefault="00445A59" w:rsidP="00356D67">
            <w:pPr>
              <w:autoSpaceDE w:val="0"/>
              <w:autoSpaceDN w:val="0"/>
              <w:adjustRightInd w:val="0"/>
              <w:jc w:val="center"/>
              <w:rPr>
                <w:rFonts w:ascii="Arial" w:hAnsi="Arial" w:cs="Arial"/>
                <w:b/>
                <w:bCs/>
                <w:sz w:val="20"/>
                <w:szCs w:val="20"/>
              </w:rPr>
            </w:pPr>
          </w:p>
        </w:tc>
      </w:tr>
      <w:tr w:rsidR="00445A59" w14:paraId="55E97827" w14:textId="0BDADD13" w:rsidTr="00445A59">
        <w:trPr>
          <w:trHeight w:val="425"/>
        </w:trPr>
        <w:tc>
          <w:tcPr>
            <w:tcW w:w="9217" w:type="dxa"/>
            <w:gridSpan w:val="7"/>
            <w:vAlign w:val="center"/>
          </w:tcPr>
          <w:p w14:paraId="665FCB8F" w14:textId="62FAA56A" w:rsidR="00445A59" w:rsidRPr="00E24363" w:rsidRDefault="00445A59" w:rsidP="00445A59">
            <w:pPr>
              <w:autoSpaceDE w:val="0"/>
              <w:autoSpaceDN w:val="0"/>
              <w:adjustRightInd w:val="0"/>
              <w:jc w:val="center"/>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445A59" w14:paraId="3B9A79C7" w14:textId="04112CDB" w:rsidTr="00C2656D">
        <w:trPr>
          <w:trHeight w:val="425"/>
        </w:trPr>
        <w:tc>
          <w:tcPr>
            <w:tcW w:w="985" w:type="dxa"/>
          </w:tcPr>
          <w:p w14:paraId="78B35000"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1210F60E"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5275720F"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2FBC39D9" w14:textId="2CF1C73E" w:rsidR="00445A59" w:rsidRDefault="00445A59" w:rsidP="00356D67">
            <w:pPr>
              <w:autoSpaceDE w:val="0"/>
              <w:autoSpaceDN w:val="0"/>
              <w:adjustRightInd w:val="0"/>
              <w:jc w:val="both"/>
              <w:rPr>
                <w:rFonts w:ascii="Arial" w:hAnsi="Arial" w:cs="Arial"/>
                <w:sz w:val="20"/>
                <w:szCs w:val="20"/>
              </w:rPr>
            </w:pPr>
          </w:p>
        </w:tc>
        <w:tc>
          <w:tcPr>
            <w:tcW w:w="1260" w:type="dxa"/>
          </w:tcPr>
          <w:p w14:paraId="63040D9A"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2D8AA9A2"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21F2835C" w14:textId="77777777" w:rsidR="00445A59" w:rsidRDefault="00445A59" w:rsidP="00356D67">
            <w:pPr>
              <w:autoSpaceDE w:val="0"/>
              <w:autoSpaceDN w:val="0"/>
              <w:adjustRightInd w:val="0"/>
              <w:jc w:val="both"/>
              <w:rPr>
                <w:rFonts w:ascii="Arial" w:hAnsi="Arial" w:cs="Arial"/>
                <w:sz w:val="20"/>
                <w:szCs w:val="20"/>
              </w:rPr>
            </w:pPr>
          </w:p>
        </w:tc>
      </w:tr>
      <w:tr w:rsidR="00445A59" w14:paraId="07E1F7DE" w14:textId="6FA623EE" w:rsidTr="00C2656D">
        <w:trPr>
          <w:trHeight w:val="425"/>
        </w:trPr>
        <w:tc>
          <w:tcPr>
            <w:tcW w:w="985" w:type="dxa"/>
          </w:tcPr>
          <w:p w14:paraId="303E9D89"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6D2E6D3B"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308A89F5"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29214FD2" w14:textId="7EA58FCC" w:rsidR="00445A59" w:rsidRDefault="00445A59" w:rsidP="00356D67">
            <w:pPr>
              <w:autoSpaceDE w:val="0"/>
              <w:autoSpaceDN w:val="0"/>
              <w:adjustRightInd w:val="0"/>
              <w:jc w:val="both"/>
              <w:rPr>
                <w:rFonts w:ascii="Arial" w:hAnsi="Arial" w:cs="Arial"/>
                <w:sz w:val="20"/>
                <w:szCs w:val="20"/>
              </w:rPr>
            </w:pPr>
          </w:p>
        </w:tc>
        <w:tc>
          <w:tcPr>
            <w:tcW w:w="1260" w:type="dxa"/>
          </w:tcPr>
          <w:p w14:paraId="7DFFE79A"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5D65079D"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53BD548D" w14:textId="77777777" w:rsidR="00445A59" w:rsidRDefault="00445A59" w:rsidP="00356D67">
            <w:pPr>
              <w:autoSpaceDE w:val="0"/>
              <w:autoSpaceDN w:val="0"/>
              <w:adjustRightInd w:val="0"/>
              <w:jc w:val="both"/>
              <w:rPr>
                <w:rFonts w:ascii="Arial" w:hAnsi="Arial" w:cs="Arial"/>
                <w:sz w:val="20"/>
                <w:szCs w:val="20"/>
              </w:rPr>
            </w:pPr>
          </w:p>
        </w:tc>
      </w:tr>
      <w:tr w:rsidR="00445A59" w14:paraId="63364F53" w14:textId="23202070" w:rsidTr="00C2656D">
        <w:trPr>
          <w:trHeight w:val="425"/>
        </w:trPr>
        <w:tc>
          <w:tcPr>
            <w:tcW w:w="985" w:type="dxa"/>
          </w:tcPr>
          <w:p w14:paraId="421FBC82"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568FA2A3"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6D4ECE2A"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5F5F3821" w14:textId="5CBA2CA0" w:rsidR="00445A59" w:rsidRDefault="00445A59" w:rsidP="00356D67">
            <w:pPr>
              <w:autoSpaceDE w:val="0"/>
              <w:autoSpaceDN w:val="0"/>
              <w:adjustRightInd w:val="0"/>
              <w:jc w:val="both"/>
              <w:rPr>
                <w:rFonts w:ascii="Arial" w:hAnsi="Arial" w:cs="Arial"/>
                <w:sz w:val="20"/>
                <w:szCs w:val="20"/>
              </w:rPr>
            </w:pPr>
          </w:p>
        </w:tc>
        <w:tc>
          <w:tcPr>
            <w:tcW w:w="1260" w:type="dxa"/>
          </w:tcPr>
          <w:p w14:paraId="62F93FEC"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0F163D32"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228936EA" w14:textId="77777777" w:rsidR="00445A59" w:rsidRDefault="00445A59" w:rsidP="00356D67">
            <w:pPr>
              <w:autoSpaceDE w:val="0"/>
              <w:autoSpaceDN w:val="0"/>
              <w:adjustRightInd w:val="0"/>
              <w:jc w:val="both"/>
              <w:rPr>
                <w:rFonts w:ascii="Arial" w:hAnsi="Arial" w:cs="Arial"/>
                <w:sz w:val="20"/>
                <w:szCs w:val="20"/>
              </w:rPr>
            </w:pPr>
          </w:p>
        </w:tc>
      </w:tr>
      <w:tr w:rsidR="00445A59" w14:paraId="25405627" w14:textId="050C7AC4" w:rsidTr="00445A59">
        <w:trPr>
          <w:trHeight w:val="425"/>
        </w:trPr>
        <w:tc>
          <w:tcPr>
            <w:tcW w:w="9217" w:type="dxa"/>
            <w:gridSpan w:val="7"/>
            <w:vAlign w:val="center"/>
          </w:tcPr>
          <w:p w14:paraId="4ACE56D1" w14:textId="18A535EE" w:rsidR="00445A59" w:rsidRPr="00E24363" w:rsidRDefault="00445A59" w:rsidP="00445A59">
            <w:pPr>
              <w:autoSpaceDE w:val="0"/>
              <w:autoSpaceDN w:val="0"/>
              <w:adjustRightInd w:val="0"/>
              <w:jc w:val="center"/>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445A59" w14:paraId="2FEC9A18" w14:textId="68E570CE" w:rsidTr="00C2656D">
        <w:trPr>
          <w:trHeight w:val="425"/>
        </w:trPr>
        <w:tc>
          <w:tcPr>
            <w:tcW w:w="985" w:type="dxa"/>
          </w:tcPr>
          <w:p w14:paraId="3035D230"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1BCD41DF"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7331325A"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2C64D7F6" w14:textId="38A37E4D" w:rsidR="00445A59" w:rsidRDefault="00445A59" w:rsidP="00356D67">
            <w:pPr>
              <w:autoSpaceDE w:val="0"/>
              <w:autoSpaceDN w:val="0"/>
              <w:adjustRightInd w:val="0"/>
              <w:jc w:val="both"/>
              <w:rPr>
                <w:rFonts w:ascii="Arial" w:hAnsi="Arial" w:cs="Arial"/>
                <w:sz w:val="20"/>
                <w:szCs w:val="20"/>
              </w:rPr>
            </w:pPr>
          </w:p>
        </w:tc>
        <w:tc>
          <w:tcPr>
            <w:tcW w:w="1260" w:type="dxa"/>
          </w:tcPr>
          <w:p w14:paraId="33BDCAF0"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131F3979"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452589B8" w14:textId="77777777" w:rsidR="00445A59" w:rsidRDefault="00445A59" w:rsidP="00356D67">
            <w:pPr>
              <w:autoSpaceDE w:val="0"/>
              <w:autoSpaceDN w:val="0"/>
              <w:adjustRightInd w:val="0"/>
              <w:jc w:val="both"/>
              <w:rPr>
                <w:rFonts w:ascii="Arial" w:hAnsi="Arial" w:cs="Arial"/>
                <w:sz w:val="20"/>
                <w:szCs w:val="20"/>
              </w:rPr>
            </w:pPr>
          </w:p>
        </w:tc>
      </w:tr>
      <w:tr w:rsidR="00445A59" w14:paraId="21BC6069" w14:textId="7ABC9865" w:rsidTr="00C2656D">
        <w:trPr>
          <w:trHeight w:val="425"/>
        </w:trPr>
        <w:tc>
          <w:tcPr>
            <w:tcW w:w="985" w:type="dxa"/>
          </w:tcPr>
          <w:p w14:paraId="0D5BF671"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1C0A17FB"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08EA09BB"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4A46C43C" w14:textId="2D3943C8" w:rsidR="00445A59" w:rsidRDefault="00445A59" w:rsidP="00356D67">
            <w:pPr>
              <w:autoSpaceDE w:val="0"/>
              <w:autoSpaceDN w:val="0"/>
              <w:adjustRightInd w:val="0"/>
              <w:jc w:val="both"/>
              <w:rPr>
                <w:rFonts w:ascii="Arial" w:hAnsi="Arial" w:cs="Arial"/>
                <w:sz w:val="20"/>
                <w:szCs w:val="20"/>
              </w:rPr>
            </w:pPr>
          </w:p>
        </w:tc>
        <w:tc>
          <w:tcPr>
            <w:tcW w:w="1260" w:type="dxa"/>
          </w:tcPr>
          <w:p w14:paraId="17E319A6"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7E5BC5B3"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302F60AA" w14:textId="77777777" w:rsidR="00445A59" w:rsidRDefault="00445A59" w:rsidP="00356D67">
            <w:pPr>
              <w:autoSpaceDE w:val="0"/>
              <w:autoSpaceDN w:val="0"/>
              <w:adjustRightInd w:val="0"/>
              <w:jc w:val="both"/>
              <w:rPr>
                <w:rFonts w:ascii="Arial" w:hAnsi="Arial" w:cs="Arial"/>
                <w:sz w:val="20"/>
                <w:szCs w:val="20"/>
              </w:rPr>
            </w:pPr>
          </w:p>
        </w:tc>
      </w:tr>
      <w:tr w:rsidR="00445A59" w14:paraId="1A2D7A22" w14:textId="249C2AE8" w:rsidTr="00C2656D">
        <w:trPr>
          <w:trHeight w:val="425"/>
        </w:trPr>
        <w:tc>
          <w:tcPr>
            <w:tcW w:w="985" w:type="dxa"/>
          </w:tcPr>
          <w:p w14:paraId="52CB63B3"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5FBCB5C6"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027382F4"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65964E69" w14:textId="1583F5A5" w:rsidR="00445A59" w:rsidRDefault="00445A59" w:rsidP="00356D67">
            <w:pPr>
              <w:autoSpaceDE w:val="0"/>
              <w:autoSpaceDN w:val="0"/>
              <w:adjustRightInd w:val="0"/>
              <w:jc w:val="both"/>
              <w:rPr>
                <w:rFonts w:ascii="Arial" w:hAnsi="Arial" w:cs="Arial"/>
                <w:sz w:val="20"/>
                <w:szCs w:val="20"/>
              </w:rPr>
            </w:pPr>
          </w:p>
        </w:tc>
        <w:tc>
          <w:tcPr>
            <w:tcW w:w="1260" w:type="dxa"/>
          </w:tcPr>
          <w:p w14:paraId="524AF80C"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211ABF66"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1626D542" w14:textId="77777777" w:rsidR="00445A59" w:rsidRDefault="00445A59" w:rsidP="00356D67">
            <w:pPr>
              <w:autoSpaceDE w:val="0"/>
              <w:autoSpaceDN w:val="0"/>
              <w:adjustRightInd w:val="0"/>
              <w:jc w:val="both"/>
              <w:rPr>
                <w:rFonts w:ascii="Arial" w:hAnsi="Arial" w:cs="Arial"/>
                <w:sz w:val="20"/>
                <w:szCs w:val="20"/>
              </w:rPr>
            </w:pPr>
          </w:p>
        </w:tc>
      </w:tr>
    </w:tbl>
    <w:p w14:paraId="31C9AC3C" w14:textId="77777777" w:rsidR="00445A59" w:rsidRPr="0009658B" w:rsidRDefault="00445A59" w:rsidP="00FD737C">
      <w:pPr>
        <w:autoSpaceDE w:val="0"/>
        <w:autoSpaceDN w:val="0"/>
        <w:adjustRightInd w:val="0"/>
        <w:rPr>
          <w:rFonts w:ascii="Arial" w:hAnsi="Arial" w:cs="Arial"/>
          <w:sz w:val="20"/>
          <w:szCs w:val="20"/>
        </w:rPr>
      </w:pPr>
    </w:p>
    <w:p w14:paraId="4E64E4DA" w14:textId="77777777" w:rsidR="00FD737C" w:rsidRPr="0009658B" w:rsidRDefault="00FD737C" w:rsidP="00FD737C">
      <w:pPr>
        <w:autoSpaceDE w:val="0"/>
        <w:autoSpaceDN w:val="0"/>
        <w:adjustRightInd w:val="0"/>
        <w:rPr>
          <w:rFonts w:ascii="Arial" w:hAnsi="Arial" w:cs="Arial"/>
          <w:sz w:val="20"/>
          <w:szCs w:val="20"/>
        </w:rPr>
      </w:pPr>
    </w:p>
    <w:p w14:paraId="0FAC585D"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7. EJECUCIONES PRESUPUESTALES:</w:t>
      </w:r>
    </w:p>
    <w:p w14:paraId="61C6A11B" w14:textId="77777777" w:rsidR="00FD737C" w:rsidRPr="0009658B"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los valores presupuestados, los efectivamente recaudados y el porcentaje de ejecución.</w:t>
      </w:r>
    </w:p>
    <w:p w14:paraId="1C1F60ED" w14:textId="161FAA5A" w:rsidR="00FD737C" w:rsidRDefault="00FD737C" w:rsidP="00FD737C">
      <w:pPr>
        <w:autoSpaceDE w:val="0"/>
        <w:autoSpaceDN w:val="0"/>
        <w:adjustRightInd w:val="0"/>
        <w:jc w:val="both"/>
        <w:rPr>
          <w:rFonts w:ascii="Arial" w:hAnsi="Arial" w:cs="Arial"/>
          <w:sz w:val="20"/>
          <w:szCs w:val="20"/>
        </w:rPr>
      </w:pPr>
    </w:p>
    <w:p w14:paraId="57D6F1DF" w14:textId="6C09D42C" w:rsidR="009C18CF" w:rsidRDefault="009C18CF" w:rsidP="00FD737C">
      <w:pPr>
        <w:autoSpaceDE w:val="0"/>
        <w:autoSpaceDN w:val="0"/>
        <w:adjustRightInd w:val="0"/>
        <w:jc w:val="both"/>
        <w:rPr>
          <w:rFonts w:ascii="Arial" w:hAnsi="Arial" w:cs="Arial"/>
          <w:sz w:val="20"/>
          <w:szCs w:val="20"/>
        </w:rPr>
      </w:pPr>
    </w:p>
    <w:tbl>
      <w:tblPr>
        <w:tblStyle w:val="Tablaconcuadrcula"/>
        <w:tblW w:w="8815" w:type="dxa"/>
        <w:tblLayout w:type="fixed"/>
        <w:tblLook w:val="04A0" w:firstRow="1" w:lastRow="0" w:firstColumn="1" w:lastColumn="0" w:noHBand="0" w:noVBand="1"/>
      </w:tblPr>
      <w:tblGrid>
        <w:gridCol w:w="2695"/>
        <w:gridCol w:w="1980"/>
        <w:gridCol w:w="2340"/>
        <w:gridCol w:w="1800"/>
      </w:tblGrid>
      <w:tr w:rsidR="009C18CF" w14:paraId="410310F9" w14:textId="77777777" w:rsidTr="00356D67">
        <w:trPr>
          <w:trHeight w:val="425"/>
        </w:trPr>
        <w:tc>
          <w:tcPr>
            <w:tcW w:w="8815" w:type="dxa"/>
            <w:gridSpan w:val="4"/>
            <w:vAlign w:val="center"/>
          </w:tcPr>
          <w:p w14:paraId="2626FEA0" w14:textId="608E2490" w:rsidR="009C18CF" w:rsidRDefault="009C18CF" w:rsidP="009C18CF">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INGRESOS</w:t>
            </w:r>
          </w:p>
        </w:tc>
      </w:tr>
      <w:tr w:rsidR="009C18CF" w14:paraId="4C5A61BE" w14:textId="77777777" w:rsidTr="009C18CF">
        <w:trPr>
          <w:trHeight w:val="425"/>
        </w:trPr>
        <w:tc>
          <w:tcPr>
            <w:tcW w:w="2695" w:type="dxa"/>
            <w:vMerge w:val="restart"/>
            <w:vAlign w:val="center"/>
          </w:tcPr>
          <w:p w14:paraId="4902BF07" w14:textId="11AF6CED" w:rsidR="009C18CF" w:rsidRPr="0031494C" w:rsidRDefault="009C18CF" w:rsidP="009C18CF">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CONCEPTO DEL INGRESO</w:t>
            </w:r>
          </w:p>
        </w:tc>
        <w:tc>
          <w:tcPr>
            <w:tcW w:w="1980" w:type="dxa"/>
            <w:vMerge w:val="restart"/>
            <w:vAlign w:val="center"/>
          </w:tcPr>
          <w:p w14:paraId="09675C7E" w14:textId="37B6ED1A" w:rsidR="009C18CF" w:rsidRPr="0031494C" w:rsidRDefault="009C18CF" w:rsidP="009C18CF">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PRESUPUESTADO </w:t>
            </w:r>
            <w:r w:rsidRPr="0031494C">
              <w:rPr>
                <w:rFonts w:ascii="Arial Narrow" w:hAnsi="Arial Narrow" w:cs="Arial"/>
                <w:b/>
                <w:bCs/>
                <w:sz w:val="20"/>
                <w:szCs w:val="20"/>
              </w:rPr>
              <w:t xml:space="preserve">(Millones de </w:t>
            </w:r>
            <w:proofErr w:type="gramStart"/>
            <w:r w:rsidRPr="0031494C">
              <w:rPr>
                <w:rFonts w:ascii="Arial Narrow" w:hAnsi="Arial Narrow" w:cs="Arial"/>
                <w:b/>
                <w:bCs/>
                <w:sz w:val="20"/>
                <w:szCs w:val="20"/>
              </w:rPr>
              <w:t>Pesos</w:t>
            </w:r>
            <w:proofErr w:type="gramEnd"/>
            <w:r w:rsidRPr="0031494C">
              <w:rPr>
                <w:rFonts w:ascii="Arial Narrow" w:hAnsi="Arial Narrow" w:cs="Arial"/>
                <w:b/>
                <w:bCs/>
                <w:sz w:val="20"/>
                <w:szCs w:val="20"/>
              </w:rPr>
              <w:t>)</w:t>
            </w:r>
          </w:p>
        </w:tc>
        <w:tc>
          <w:tcPr>
            <w:tcW w:w="2340" w:type="dxa"/>
            <w:vMerge w:val="restart"/>
            <w:vAlign w:val="center"/>
          </w:tcPr>
          <w:p w14:paraId="13501E39" w14:textId="7209AFEA" w:rsidR="009C18CF" w:rsidRPr="0031494C" w:rsidRDefault="009C18CF" w:rsidP="009C18CF">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RECAUDADO </w:t>
            </w:r>
            <w:r w:rsidRPr="0031494C">
              <w:rPr>
                <w:rFonts w:ascii="Arial Narrow" w:hAnsi="Arial Narrow" w:cs="Arial"/>
                <w:b/>
                <w:bCs/>
                <w:sz w:val="20"/>
                <w:szCs w:val="20"/>
              </w:rPr>
              <w:t xml:space="preserve">(Millones de </w:t>
            </w:r>
            <w:proofErr w:type="gramStart"/>
            <w:r w:rsidRPr="0031494C">
              <w:rPr>
                <w:rFonts w:ascii="Arial Narrow" w:hAnsi="Arial Narrow" w:cs="Arial"/>
                <w:b/>
                <w:bCs/>
                <w:sz w:val="20"/>
                <w:szCs w:val="20"/>
              </w:rPr>
              <w:t>Pesos</w:t>
            </w:r>
            <w:proofErr w:type="gramEnd"/>
            <w:r w:rsidRPr="0031494C">
              <w:rPr>
                <w:rFonts w:ascii="Arial Narrow" w:hAnsi="Arial Narrow" w:cs="Arial"/>
                <w:b/>
                <w:bCs/>
                <w:sz w:val="20"/>
                <w:szCs w:val="20"/>
              </w:rPr>
              <w:t>)</w:t>
            </w:r>
          </w:p>
        </w:tc>
        <w:tc>
          <w:tcPr>
            <w:tcW w:w="1800" w:type="dxa"/>
            <w:vMerge w:val="restart"/>
            <w:vAlign w:val="center"/>
          </w:tcPr>
          <w:p w14:paraId="03A42CE1" w14:textId="278C4DE3" w:rsidR="009C18CF" w:rsidRPr="0031494C" w:rsidRDefault="009C18CF" w:rsidP="009C18CF">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PORCENTAJE DE RECAUDO</w:t>
            </w:r>
          </w:p>
        </w:tc>
      </w:tr>
      <w:tr w:rsidR="009C18CF" w14:paraId="017DF3B3" w14:textId="77777777" w:rsidTr="009C18CF">
        <w:trPr>
          <w:trHeight w:val="568"/>
        </w:trPr>
        <w:tc>
          <w:tcPr>
            <w:tcW w:w="2695" w:type="dxa"/>
            <w:vMerge/>
            <w:vAlign w:val="center"/>
          </w:tcPr>
          <w:p w14:paraId="4264A418"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980" w:type="dxa"/>
            <w:vMerge/>
            <w:vAlign w:val="center"/>
          </w:tcPr>
          <w:p w14:paraId="29F8000A"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2340" w:type="dxa"/>
            <w:vMerge/>
            <w:vAlign w:val="center"/>
          </w:tcPr>
          <w:p w14:paraId="063C4E89"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800" w:type="dxa"/>
            <w:vMerge/>
          </w:tcPr>
          <w:p w14:paraId="529D8ED9" w14:textId="77777777" w:rsidR="009C18CF" w:rsidRPr="00E24363" w:rsidRDefault="009C18CF" w:rsidP="00356D67">
            <w:pPr>
              <w:autoSpaceDE w:val="0"/>
              <w:autoSpaceDN w:val="0"/>
              <w:adjustRightInd w:val="0"/>
              <w:jc w:val="center"/>
              <w:rPr>
                <w:rFonts w:ascii="Arial" w:hAnsi="Arial" w:cs="Arial"/>
                <w:b/>
                <w:bCs/>
                <w:sz w:val="20"/>
                <w:szCs w:val="20"/>
              </w:rPr>
            </w:pPr>
          </w:p>
        </w:tc>
      </w:tr>
      <w:tr w:rsidR="009C18CF" w14:paraId="24BB0DBE" w14:textId="77777777" w:rsidTr="00356D67">
        <w:trPr>
          <w:trHeight w:val="425"/>
        </w:trPr>
        <w:tc>
          <w:tcPr>
            <w:tcW w:w="8815" w:type="dxa"/>
            <w:gridSpan w:val="4"/>
            <w:vAlign w:val="center"/>
          </w:tcPr>
          <w:p w14:paraId="2DCCCC01" w14:textId="40C149B1" w:rsidR="009C18CF" w:rsidRDefault="009C18CF" w:rsidP="009C18CF">
            <w:pPr>
              <w:autoSpaceDE w:val="0"/>
              <w:autoSpaceDN w:val="0"/>
              <w:adjustRightInd w:val="0"/>
              <w:jc w:val="both"/>
              <w:rPr>
                <w:rFonts w:ascii="Arial" w:hAnsi="Arial" w:cs="Arial"/>
                <w:sz w:val="20"/>
                <w:szCs w:val="20"/>
              </w:rPr>
            </w:pPr>
            <w:r w:rsidRPr="00E24363">
              <w:rPr>
                <w:rFonts w:ascii="Arial" w:hAnsi="Arial" w:cs="Arial"/>
                <w:b/>
                <w:bCs/>
                <w:sz w:val="20"/>
                <w:szCs w:val="20"/>
              </w:rPr>
              <w:t>Vigencia Fiscal Año ____Comprendida entre el día ____ del mes ____ y el día _____ del mes</w:t>
            </w:r>
          </w:p>
        </w:tc>
      </w:tr>
      <w:tr w:rsidR="009C18CF" w14:paraId="2A26C28E" w14:textId="77777777" w:rsidTr="009C18CF">
        <w:trPr>
          <w:trHeight w:val="425"/>
        </w:trPr>
        <w:tc>
          <w:tcPr>
            <w:tcW w:w="2695" w:type="dxa"/>
            <w:vAlign w:val="center"/>
          </w:tcPr>
          <w:p w14:paraId="370B0186" w14:textId="2402CBA4" w:rsidR="009C18CF" w:rsidRDefault="009C18CF" w:rsidP="009C18CF">
            <w:pPr>
              <w:autoSpaceDE w:val="0"/>
              <w:autoSpaceDN w:val="0"/>
              <w:adjustRightInd w:val="0"/>
              <w:rPr>
                <w:rFonts w:ascii="Arial" w:hAnsi="Arial" w:cs="Arial"/>
                <w:sz w:val="20"/>
                <w:szCs w:val="20"/>
              </w:rPr>
            </w:pPr>
            <w:r>
              <w:rPr>
                <w:rFonts w:ascii="Arial" w:hAnsi="Arial" w:cs="Arial"/>
                <w:sz w:val="20"/>
                <w:szCs w:val="20"/>
              </w:rPr>
              <w:t>Aportes de la Nación</w:t>
            </w:r>
          </w:p>
        </w:tc>
        <w:tc>
          <w:tcPr>
            <w:tcW w:w="1980" w:type="dxa"/>
          </w:tcPr>
          <w:p w14:paraId="3C4640CE"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1567EB42"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4EB8FF4B" w14:textId="77777777" w:rsidR="009C18CF" w:rsidRDefault="009C18CF" w:rsidP="009C18CF">
            <w:pPr>
              <w:autoSpaceDE w:val="0"/>
              <w:autoSpaceDN w:val="0"/>
              <w:adjustRightInd w:val="0"/>
              <w:jc w:val="both"/>
              <w:rPr>
                <w:rFonts w:ascii="Arial" w:hAnsi="Arial" w:cs="Arial"/>
                <w:sz w:val="20"/>
                <w:szCs w:val="20"/>
              </w:rPr>
            </w:pPr>
          </w:p>
        </w:tc>
      </w:tr>
      <w:tr w:rsidR="009C18CF" w14:paraId="40B0A2C9" w14:textId="77777777" w:rsidTr="009C18CF">
        <w:trPr>
          <w:trHeight w:val="425"/>
        </w:trPr>
        <w:tc>
          <w:tcPr>
            <w:tcW w:w="2695" w:type="dxa"/>
            <w:vAlign w:val="center"/>
          </w:tcPr>
          <w:p w14:paraId="2C02810D" w14:textId="66747872" w:rsidR="009C18CF" w:rsidRDefault="009C18CF" w:rsidP="009C18CF">
            <w:pPr>
              <w:autoSpaceDE w:val="0"/>
              <w:autoSpaceDN w:val="0"/>
              <w:adjustRightInd w:val="0"/>
              <w:rPr>
                <w:rFonts w:ascii="Arial" w:hAnsi="Arial" w:cs="Arial"/>
                <w:sz w:val="20"/>
                <w:szCs w:val="20"/>
              </w:rPr>
            </w:pPr>
            <w:r>
              <w:rPr>
                <w:rFonts w:ascii="Arial" w:hAnsi="Arial" w:cs="Arial"/>
                <w:sz w:val="20"/>
                <w:szCs w:val="20"/>
              </w:rPr>
              <w:t>Recursos Propios</w:t>
            </w:r>
          </w:p>
        </w:tc>
        <w:tc>
          <w:tcPr>
            <w:tcW w:w="1980" w:type="dxa"/>
          </w:tcPr>
          <w:p w14:paraId="771DA3CA"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38AA4FBD"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78C1DFB9" w14:textId="77777777" w:rsidR="009C18CF" w:rsidRDefault="009C18CF" w:rsidP="009C18CF">
            <w:pPr>
              <w:autoSpaceDE w:val="0"/>
              <w:autoSpaceDN w:val="0"/>
              <w:adjustRightInd w:val="0"/>
              <w:jc w:val="both"/>
              <w:rPr>
                <w:rFonts w:ascii="Arial" w:hAnsi="Arial" w:cs="Arial"/>
                <w:sz w:val="20"/>
                <w:szCs w:val="20"/>
              </w:rPr>
            </w:pPr>
          </w:p>
        </w:tc>
      </w:tr>
      <w:tr w:rsidR="009C18CF" w14:paraId="329F889A" w14:textId="77777777" w:rsidTr="009C18CF">
        <w:trPr>
          <w:trHeight w:val="425"/>
        </w:trPr>
        <w:tc>
          <w:tcPr>
            <w:tcW w:w="2695" w:type="dxa"/>
            <w:vAlign w:val="center"/>
          </w:tcPr>
          <w:p w14:paraId="5361C61F" w14:textId="386C5A30" w:rsidR="009C18CF" w:rsidRDefault="009C18CF" w:rsidP="009C18CF">
            <w:pPr>
              <w:autoSpaceDE w:val="0"/>
              <w:autoSpaceDN w:val="0"/>
              <w:adjustRightInd w:val="0"/>
              <w:rPr>
                <w:rFonts w:ascii="Arial" w:hAnsi="Arial" w:cs="Arial"/>
                <w:sz w:val="20"/>
                <w:szCs w:val="20"/>
              </w:rPr>
            </w:pPr>
            <w:r>
              <w:rPr>
                <w:rFonts w:ascii="Arial" w:hAnsi="Arial" w:cs="Arial"/>
                <w:sz w:val="20"/>
                <w:szCs w:val="20"/>
              </w:rPr>
              <w:t>Otros Conceptos</w:t>
            </w:r>
          </w:p>
        </w:tc>
        <w:tc>
          <w:tcPr>
            <w:tcW w:w="1980" w:type="dxa"/>
          </w:tcPr>
          <w:p w14:paraId="68FA6994"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7F654C94"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6C37C578" w14:textId="77777777" w:rsidR="009C18CF" w:rsidRDefault="009C18CF" w:rsidP="009C18CF">
            <w:pPr>
              <w:autoSpaceDE w:val="0"/>
              <w:autoSpaceDN w:val="0"/>
              <w:adjustRightInd w:val="0"/>
              <w:jc w:val="both"/>
              <w:rPr>
                <w:rFonts w:ascii="Arial" w:hAnsi="Arial" w:cs="Arial"/>
                <w:sz w:val="20"/>
                <w:szCs w:val="20"/>
              </w:rPr>
            </w:pPr>
          </w:p>
        </w:tc>
      </w:tr>
      <w:tr w:rsidR="009C18CF" w14:paraId="107A02A5" w14:textId="77777777" w:rsidTr="00356D67">
        <w:trPr>
          <w:trHeight w:val="425"/>
        </w:trPr>
        <w:tc>
          <w:tcPr>
            <w:tcW w:w="8815" w:type="dxa"/>
            <w:gridSpan w:val="4"/>
            <w:vAlign w:val="center"/>
          </w:tcPr>
          <w:p w14:paraId="73AB5F75" w14:textId="15623067" w:rsidR="009C18CF" w:rsidRPr="009C18CF" w:rsidRDefault="009C18CF" w:rsidP="009C18CF">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9C18CF" w14:paraId="6525019E" w14:textId="77777777" w:rsidTr="009C18CF">
        <w:trPr>
          <w:trHeight w:val="425"/>
        </w:trPr>
        <w:tc>
          <w:tcPr>
            <w:tcW w:w="2695" w:type="dxa"/>
            <w:vAlign w:val="center"/>
          </w:tcPr>
          <w:p w14:paraId="33C42B9D" w14:textId="3E5A08AA" w:rsidR="009C18CF" w:rsidRDefault="009C18CF" w:rsidP="009C18CF">
            <w:pPr>
              <w:autoSpaceDE w:val="0"/>
              <w:autoSpaceDN w:val="0"/>
              <w:adjustRightInd w:val="0"/>
              <w:rPr>
                <w:rFonts w:ascii="Arial" w:hAnsi="Arial" w:cs="Arial"/>
                <w:sz w:val="20"/>
                <w:szCs w:val="20"/>
              </w:rPr>
            </w:pPr>
            <w:r>
              <w:rPr>
                <w:rFonts w:ascii="Arial" w:hAnsi="Arial" w:cs="Arial"/>
                <w:sz w:val="20"/>
                <w:szCs w:val="20"/>
              </w:rPr>
              <w:t>Aportes de la Nación</w:t>
            </w:r>
          </w:p>
        </w:tc>
        <w:tc>
          <w:tcPr>
            <w:tcW w:w="1980" w:type="dxa"/>
          </w:tcPr>
          <w:p w14:paraId="07C9FE4E"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22FFA9D3"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4522DA7F" w14:textId="77777777" w:rsidR="009C18CF" w:rsidRDefault="009C18CF" w:rsidP="009C18CF">
            <w:pPr>
              <w:autoSpaceDE w:val="0"/>
              <w:autoSpaceDN w:val="0"/>
              <w:adjustRightInd w:val="0"/>
              <w:jc w:val="both"/>
              <w:rPr>
                <w:rFonts w:ascii="Arial" w:hAnsi="Arial" w:cs="Arial"/>
                <w:sz w:val="20"/>
                <w:szCs w:val="20"/>
              </w:rPr>
            </w:pPr>
          </w:p>
        </w:tc>
      </w:tr>
      <w:tr w:rsidR="009C18CF" w14:paraId="3A395842" w14:textId="77777777" w:rsidTr="009C18CF">
        <w:trPr>
          <w:trHeight w:val="425"/>
        </w:trPr>
        <w:tc>
          <w:tcPr>
            <w:tcW w:w="2695" w:type="dxa"/>
            <w:vAlign w:val="center"/>
          </w:tcPr>
          <w:p w14:paraId="57BBEF2D" w14:textId="1F0B2A4A" w:rsidR="009C18CF" w:rsidRDefault="009C18CF" w:rsidP="009C18CF">
            <w:pPr>
              <w:autoSpaceDE w:val="0"/>
              <w:autoSpaceDN w:val="0"/>
              <w:adjustRightInd w:val="0"/>
              <w:rPr>
                <w:rFonts w:ascii="Arial" w:hAnsi="Arial" w:cs="Arial"/>
                <w:sz w:val="20"/>
                <w:szCs w:val="20"/>
              </w:rPr>
            </w:pPr>
            <w:r>
              <w:rPr>
                <w:rFonts w:ascii="Arial" w:hAnsi="Arial" w:cs="Arial"/>
                <w:sz w:val="20"/>
                <w:szCs w:val="20"/>
              </w:rPr>
              <w:t>Recursos Propios</w:t>
            </w:r>
          </w:p>
        </w:tc>
        <w:tc>
          <w:tcPr>
            <w:tcW w:w="1980" w:type="dxa"/>
          </w:tcPr>
          <w:p w14:paraId="5FD376F3"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7AB335D0"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482478C1" w14:textId="77777777" w:rsidR="009C18CF" w:rsidRDefault="009C18CF" w:rsidP="009C18CF">
            <w:pPr>
              <w:autoSpaceDE w:val="0"/>
              <w:autoSpaceDN w:val="0"/>
              <w:adjustRightInd w:val="0"/>
              <w:jc w:val="both"/>
              <w:rPr>
                <w:rFonts w:ascii="Arial" w:hAnsi="Arial" w:cs="Arial"/>
                <w:sz w:val="20"/>
                <w:szCs w:val="20"/>
              </w:rPr>
            </w:pPr>
          </w:p>
        </w:tc>
      </w:tr>
      <w:tr w:rsidR="009C18CF" w14:paraId="6DA4823D" w14:textId="77777777" w:rsidTr="009C18CF">
        <w:trPr>
          <w:trHeight w:val="425"/>
        </w:trPr>
        <w:tc>
          <w:tcPr>
            <w:tcW w:w="2695" w:type="dxa"/>
            <w:vAlign w:val="center"/>
          </w:tcPr>
          <w:p w14:paraId="44FBB524" w14:textId="0A622C22" w:rsidR="009C18CF" w:rsidRDefault="009C18CF" w:rsidP="009C18CF">
            <w:pPr>
              <w:autoSpaceDE w:val="0"/>
              <w:autoSpaceDN w:val="0"/>
              <w:adjustRightInd w:val="0"/>
              <w:rPr>
                <w:rFonts w:ascii="Arial" w:hAnsi="Arial" w:cs="Arial"/>
                <w:sz w:val="20"/>
                <w:szCs w:val="20"/>
              </w:rPr>
            </w:pPr>
            <w:r>
              <w:rPr>
                <w:rFonts w:ascii="Arial" w:hAnsi="Arial" w:cs="Arial"/>
                <w:sz w:val="20"/>
                <w:szCs w:val="20"/>
              </w:rPr>
              <w:lastRenderedPageBreak/>
              <w:t>Otros Conceptos</w:t>
            </w:r>
          </w:p>
        </w:tc>
        <w:tc>
          <w:tcPr>
            <w:tcW w:w="1980" w:type="dxa"/>
          </w:tcPr>
          <w:p w14:paraId="076105C4"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2D5E6956"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19FBD845" w14:textId="77777777" w:rsidR="009C18CF" w:rsidRDefault="009C18CF" w:rsidP="009C18CF">
            <w:pPr>
              <w:autoSpaceDE w:val="0"/>
              <w:autoSpaceDN w:val="0"/>
              <w:adjustRightInd w:val="0"/>
              <w:jc w:val="both"/>
              <w:rPr>
                <w:rFonts w:ascii="Arial" w:hAnsi="Arial" w:cs="Arial"/>
                <w:sz w:val="20"/>
                <w:szCs w:val="20"/>
              </w:rPr>
            </w:pPr>
          </w:p>
        </w:tc>
      </w:tr>
    </w:tbl>
    <w:p w14:paraId="05D40BBA" w14:textId="50914E64" w:rsidR="00FD737C" w:rsidRPr="0009658B" w:rsidRDefault="00FD737C" w:rsidP="00FD737C">
      <w:pPr>
        <w:autoSpaceDE w:val="0"/>
        <w:autoSpaceDN w:val="0"/>
        <w:adjustRightInd w:val="0"/>
        <w:rPr>
          <w:rFonts w:ascii="Arial" w:hAnsi="Arial" w:cs="Arial"/>
          <w:sz w:val="20"/>
          <w:szCs w:val="20"/>
        </w:rPr>
      </w:pPr>
    </w:p>
    <w:p w14:paraId="32D2A454" w14:textId="77777777" w:rsidR="00FD737C" w:rsidRPr="0009658B" w:rsidRDefault="00FD737C" w:rsidP="00FD737C">
      <w:pPr>
        <w:autoSpaceDE w:val="0"/>
        <w:autoSpaceDN w:val="0"/>
        <w:adjustRightInd w:val="0"/>
        <w:jc w:val="both"/>
        <w:rPr>
          <w:rFonts w:ascii="Arial" w:hAnsi="Arial" w:cs="Arial"/>
          <w:sz w:val="20"/>
          <w:szCs w:val="20"/>
        </w:rPr>
      </w:pPr>
    </w:p>
    <w:p w14:paraId="55F7087A" w14:textId="2A4D75B4"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los valores presupuestados, los efectivamente gastados y el porcentaje de ejecución.</w:t>
      </w:r>
    </w:p>
    <w:p w14:paraId="78A952A7" w14:textId="66AB445D" w:rsidR="009C18CF" w:rsidRDefault="009C18CF" w:rsidP="00FD737C">
      <w:pPr>
        <w:autoSpaceDE w:val="0"/>
        <w:autoSpaceDN w:val="0"/>
        <w:adjustRightInd w:val="0"/>
        <w:jc w:val="both"/>
        <w:rPr>
          <w:rFonts w:ascii="Arial" w:hAnsi="Arial" w:cs="Arial"/>
          <w:sz w:val="20"/>
          <w:szCs w:val="20"/>
        </w:rPr>
      </w:pPr>
    </w:p>
    <w:tbl>
      <w:tblPr>
        <w:tblStyle w:val="Tablaconcuadrcula"/>
        <w:tblW w:w="8815" w:type="dxa"/>
        <w:tblLayout w:type="fixed"/>
        <w:tblLook w:val="04A0" w:firstRow="1" w:lastRow="0" w:firstColumn="1" w:lastColumn="0" w:noHBand="0" w:noVBand="1"/>
      </w:tblPr>
      <w:tblGrid>
        <w:gridCol w:w="2695"/>
        <w:gridCol w:w="1980"/>
        <w:gridCol w:w="2340"/>
        <w:gridCol w:w="1800"/>
      </w:tblGrid>
      <w:tr w:rsidR="009C18CF" w14:paraId="3D604622" w14:textId="77777777" w:rsidTr="00356D67">
        <w:trPr>
          <w:trHeight w:val="425"/>
        </w:trPr>
        <w:tc>
          <w:tcPr>
            <w:tcW w:w="8815" w:type="dxa"/>
            <w:gridSpan w:val="4"/>
            <w:vAlign w:val="center"/>
          </w:tcPr>
          <w:p w14:paraId="39FD16CB" w14:textId="211497B2" w:rsidR="009C18CF" w:rsidRDefault="009C18CF"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GASTOS</w:t>
            </w:r>
          </w:p>
        </w:tc>
      </w:tr>
      <w:tr w:rsidR="009C18CF" w14:paraId="04A591B2" w14:textId="77777777" w:rsidTr="009C18CF">
        <w:trPr>
          <w:trHeight w:val="425"/>
        </w:trPr>
        <w:tc>
          <w:tcPr>
            <w:tcW w:w="2695" w:type="dxa"/>
            <w:vMerge w:val="restart"/>
            <w:vAlign w:val="center"/>
          </w:tcPr>
          <w:p w14:paraId="316F5EC5" w14:textId="77777777" w:rsidR="009C18CF" w:rsidRPr="0031494C" w:rsidRDefault="009C18CF"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CONCEPTO DEL INGRESO</w:t>
            </w:r>
          </w:p>
        </w:tc>
        <w:tc>
          <w:tcPr>
            <w:tcW w:w="1980" w:type="dxa"/>
            <w:vMerge w:val="restart"/>
            <w:vAlign w:val="center"/>
          </w:tcPr>
          <w:p w14:paraId="18936BEF" w14:textId="77777777" w:rsidR="009C18CF" w:rsidRPr="0031494C" w:rsidRDefault="009C18CF"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PRESUPUESTADO </w:t>
            </w:r>
            <w:r w:rsidRPr="0031494C">
              <w:rPr>
                <w:rFonts w:ascii="Arial Narrow" w:hAnsi="Arial Narrow" w:cs="Arial"/>
                <w:b/>
                <w:bCs/>
                <w:sz w:val="20"/>
                <w:szCs w:val="20"/>
              </w:rPr>
              <w:t xml:space="preserve">(Millones de </w:t>
            </w:r>
            <w:proofErr w:type="gramStart"/>
            <w:r w:rsidRPr="0031494C">
              <w:rPr>
                <w:rFonts w:ascii="Arial Narrow" w:hAnsi="Arial Narrow" w:cs="Arial"/>
                <w:b/>
                <w:bCs/>
                <w:sz w:val="20"/>
                <w:szCs w:val="20"/>
              </w:rPr>
              <w:t>Pesos</w:t>
            </w:r>
            <w:proofErr w:type="gramEnd"/>
            <w:r w:rsidRPr="0031494C">
              <w:rPr>
                <w:rFonts w:ascii="Arial Narrow" w:hAnsi="Arial Narrow" w:cs="Arial"/>
                <w:b/>
                <w:bCs/>
                <w:sz w:val="20"/>
                <w:szCs w:val="20"/>
              </w:rPr>
              <w:t>)</w:t>
            </w:r>
          </w:p>
        </w:tc>
        <w:tc>
          <w:tcPr>
            <w:tcW w:w="2340" w:type="dxa"/>
            <w:vMerge w:val="restart"/>
            <w:vAlign w:val="center"/>
          </w:tcPr>
          <w:p w14:paraId="6AA0646C" w14:textId="77777777" w:rsidR="009C18CF" w:rsidRPr="0031494C" w:rsidRDefault="009C18CF"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RECAUDADO </w:t>
            </w:r>
            <w:r w:rsidRPr="0031494C">
              <w:rPr>
                <w:rFonts w:ascii="Arial Narrow" w:hAnsi="Arial Narrow" w:cs="Arial"/>
                <w:b/>
                <w:bCs/>
                <w:sz w:val="20"/>
                <w:szCs w:val="20"/>
              </w:rPr>
              <w:t xml:space="preserve">(Millones de </w:t>
            </w:r>
            <w:proofErr w:type="gramStart"/>
            <w:r w:rsidRPr="0031494C">
              <w:rPr>
                <w:rFonts w:ascii="Arial Narrow" w:hAnsi="Arial Narrow" w:cs="Arial"/>
                <w:b/>
                <w:bCs/>
                <w:sz w:val="20"/>
                <w:szCs w:val="20"/>
              </w:rPr>
              <w:t>Pesos</w:t>
            </w:r>
            <w:proofErr w:type="gramEnd"/>
            <w:r w:rsidRPr="0031494C">
              <w:rPr>
                <w:rFonts w:ascii="Arial Narrow" w:hAnsi="Arial Narrow" w:cs="Arial"/>
                <w:b/>
                <w:bCs/>
                <w:sz w:val="20"/>
                <w:szCs w:val="20"/>
              </w:rPr>
              <w:t>)</w:t>
            </w:r>
          </w:p>
        </w:tc>
        <w:tc>
          <w:tcPr>
            <w:tcW w:w="1800" w:type="dxa"/>
            <w:vMerge w:val="restart"/>
            <w:vAlign w:val="center"/>
          </w:tcPr>
          <w:p w14:paraId="263970B5" w14:textId="77777777" w:rsidR="009C18CF" w:rsidRPr="0031494C" w:rsidRDefault="009C18CF"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PORCENTAJE DE RECAUDO</w:t>
            </w:r>
          </w:p>
        </w:tc>
      </w:tr>
      <w:tr w:rsidR="009C18CF" w14:paraId="79283791" w14:textId="77777777" w:rsidTr="009C18CF">
        <w:trPr>
          <w:trHeight w:val="568"/>
        </w:trPr>
        <w:tc>
          <w:tcPr>
            <w:tcW w:w="2695" w:type="dxa"/>
            <w:vMerge/>
            <w:vAlign w:val="center"/>
          </w:tcPr>
          <w:p w14:paraId="5ED30725"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980" w:type="dxa"/>
            <w:vMerge/>
            <w:vAlign w:val="center"/>
          </w:tcPr>
          <w:p w14:paraId="60C5FA18"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2340" w:type="dxa"/>
            <w:vMerge/>
            <w:vAlign w:val="center"/>
          </w:tcPr>
          <w:p w14:paraId="26185AE3"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800" w:type="dxa"/>
            <w:vMerge/>
          </w:tcPr>
          <w:p w14:paraId="0F638D16" w14:textId="77777777" w:rsidR="009C18CF" w:rsidRPr="00E24363" w:rsidRDefault="009C18CF" w:rsidP="00356D67">
            <w:pPr>
              <w:autoSpaceDE w:val="0"/>
              <w:autoSpaceDN w:val="0"/>
              <w:adjustRightInd w:val="0"/>
              <w:jc w:val="center"/>
              <w:rPr>
                <w:rFonts w:ascii="Arial" w:hAnsi="Arial" w:cs="Arial"/>
                <w:b/>
                <w:bCs/>
                <w:sz w:val="20"/>
                <w:szCs w:val="20"/>
              </w:rPr>
            </w:pPr>
          </w:p>
        </w:tc>
      </w:tr>
      <w:tr w:rsidR="009C18CF" w14:paraId="7654848D" w14:textId="77777777" w:rsidTr="00356D67">
        <w:trPr>
          <w:trHeight w:val="425"/>
        </w:trPr>
        <w:tc>
          <w:tcPr>
            <w:tcW w:w="8815" w:type="dxa"/>
            <w:gridSpan w:val="4"/>
            <w:vAlign w:val="center"/>
          </w:tcPr>
          <w:p w14:paraId="16E8A6D2" w14:textId="77777777" w:rsidR="009C18CF" w:rsidRDefault="009C18CF" w:rsidP="00356D67">
            <w:pPr>
              <w:autoSpaceDE w:val="0"/>
              <w:autoSpaceDN w:val="0"/>
              <w:adjustRightInd w:val="0"/>
              <w:jc w:val="both"/>
              <w:rPr>
                <w:rFonts w:ascii="Arial" w:hAnsi="Arial" w:cs="Arial"/>
                <w:sz w:val="20"/>
                <w:szCs w:val="20"/>
              </w:rPr>
            </w:pPr>
            <w:r w:rsidRPr="00E24363">
              <w:rPr>
                <w:rFonts w:ascii="Arial" w:hAnsi="Arial" w:cs="Arial"/>
                <w:b/>
                <w:bCs/>
                <w:sz w:val="20"/>
                <w:szCs w:val="20"/>
              </w:rPr>
              <w:t>Vigencia Fiscal Año ____Comprendida entre el día ____ del mes ____ y el día _____ del mes</w:t>
            </w:r>
          </w:p>
        </w:tc>
      </w:tr>
      <w:tr w:rsidR="009C18CF" w14:paraId="3A52E264" w14:textId="77777777" w:rsidTr="009C18CF">
        <w:trPr>
          <w:trHeight w:val="425"/>
        </w:trPr>
        <w:tc>
          <w:tcPr>
            <w:tcW w:w="2695" w:type="dxa"/>
            <w:vAlign w:val="center"/>
          </w:tcPr>
          <w:p w14:paraId="236E1341" w14:textId="5CED4CDE" w:rsidR="009C18CF" w:rsidRDefault="009C18CF" w:rsidP="00356D67">
            <w:pPr>
              <w:autoSpaceDE w:val="0"/>
              <w:autoSpaceDN w:val="0"/>
              <w:adjustRightInd w:val="0"/>
              <w:rPr>
                <w:rFonts w:ascii="Arial" w:hAnsi="Arial" w:cs="Arial"/>
                <w:sz w:val="20"/>
                <w:szCs w:val="20"/>
              </w:rPr>
            </w:pPr>
            <w:r>
              <w:rPr>
                <w:rFonts w:ascii="Arial" w:hAnsi="Arial" w:cs="Arial"/>
                <w:sz w:val="20"/>
                <w:szCs w:val="20"/>
              </w:rPr>
              <w:t>Funcionamiento</w:t>
            </w:r>
          </w:p>
        </w:tc>
        <w:tc>
          <w:tcPr>
            <w:tcW w:w="1980" w:type="dxa"/>
          </w:tcPr>
          <w:p w14:paraId="50E56C2B"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0C73995F"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49CF8CA1" w14:textId="77777777" w:rsidR="009C18CF" w:rsidRDefault="009C18CF" w:rsidP="00356D67">
            <w:pPr>
              <w:autoSpaceDE w:val="0"/>
              <w:autoSpaceDN w:val="0"/>
              <w:adjustRightInd w:val="0"/>
              <w:jc w:val="both"/>
              <w:rPr>
                <w:rFonts w:ascii="Arial" w:hAnsi="Arial" w:cs="Arial"/>
                <w:sz w:val="20"/>
                <w:szCs w:val="20"/>
              </w:rPr>
            </w:pPr>
          </w:p>
        </w:tc>
      </w:tr>
      <w:tr w:rsidR="009C18CF" w14:paraId="3ADA24B5" w14:textId="77777777" w:rsidTr="009C18CF">
        <w:trPr>
          <w:trHeight w:val="425"/>
        </w:trPr>
        <w:tc>
          <w:tcPr>
            <w:tcW w:w="2695" w:type="dxa"/>
            <w:vAlign w:val="center"/>
          </w:tcPr>
          <w:p w14:paraId="18C3F15E" w14:textId="5E8B7FC5" w:rsidR="009C18CF" w:rsidRDefault="009C18CF" w:rsidP="00356D67">
            <w:pPr>
              <w:autoSpaceDE w:val="0"/>
              <w:autoSpaceDN w:val="0"/>
              <w:adjustRightInd w:val="0"/>
              <w:rPr>
                <w:rFonts w:ascii="Arial" w:hAnsi="Arial" w:cs="Arial"/>
                <w:sz w:val="20"/>
                <w:szCs w:val="20"/>
              </w:rPr>
            </w:pPr>
            <w:r>
              <w:rPr>
                <w:rFonts w:ascii="Arial" w:hAnsi="Arial" w:cs="Arial"/>
                <w:sz w:val="20"/>
                <w:szCs w:val="20"/>
              </w:rPr>
              <w:t>Inversión</w:t>
            </w:r>
          </w:p>
        </w:tc>
        <w:tc>
          <w:tcPr>
            <w:tcW w:w="1980" w:type="dxa"/>
          </w:tcPr>
          <w:p w14:paraId="300F713A"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5B777BE3"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11D887B0" w14:textId="77777777" w:rsidR="009C18CF" w:rsidRDefault="009C18CF" w:rsidP="00356D67">
            <w:pPr>
              <w:autoSpaceDE w:val="0"/>
              <w:autoSpaceDN w:val="0"/>
              <w:adjustRightInd w:val="0"/>
              <w:jc w:val="both"/>
              <w:rPr>
                <w:rFonts w:ascii="Arial" w:hAnsi="Arial" w:cs="Arial"/>
                <w:sz w:val="20"/>
                <w:szCs w:val="20"/>
              </w:rPr>
            </w:pPr>
          </w:p>
        </w:tc>
      </w:tr>
      <w:tr w:rsidR="009C18CF" w14:paraId="5F39E947" w14:textId="77777777" w:rsidTr="009C18CF">
        <w:trPr>
          <w:trHeight w:val="425"/>
        </w:trPr>
        <w:tc>
          <w:tcPr>
            <w:tcW w:w="2695" w:type="dxa"/>
            <w:vAlign w:val="center"/>
          </w:tcPr>
          <w:p w14:paraId="5DBF0F51" w14:textId="77777777" w:rsidR="009C18CF" w:rsidRDefault="009C18CF" w:rsidP="00356D67">
            <w:pPr>
              <w:autoSpaceDE w:val="0"/>
              <w:autoSpaceDN w:val="0"/>
              <w:adjustRightInd w:val="0"/>
              <w:rPr>
                <w:rFonts w:ascii="Arial" w:hAnsi="Arial" w:cs="Arial"/>
                <w:sz w:val="20"/>
                <w:szCs w:val="20"/>
              </w:rPr>
            </w:pPr>
            <w:r>
              <w:rPr>
                <w:rFonts w:ascii="Arial" w:hAnsi="Arial" w:cs="Arial"/>
                <w:sz w:val="20"/>
                <w:szCs w:val="20"/>
              </w:rPr>
              <w:t>Otros Conceptos</w:t>
            </w:r>
          </w:p>
        </w:tc>
        <w:tc>
          <w:tcPr>
            <w:tcW w:w="1980" w:type="dxa"/>
          </w:tcPr>
          <w:p w14:paraId="05BB6EEC"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029AF4B5"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0DAA743C" w14:textId="77777777" w:rsidR="009C18CF" w:rsidRDefault="009C18CF" w:rsidP="00356D67">
            <w:pPr>
              <w:autoSpaceDE w:val="0"/>
              <w:autoSpaceDN w:val="0"/>
              <w:adjustRightInd w:val="0"/>
              <w:jc w:val="both"/>
              <w:rPr>
                <w:rFonts w:ascii="Arial" w:hAnsi="Arial" w:cs="Arial"/>
                <w:sz w:val="20"/>
                <w:szCs w:val="20"/>
              </w:rPr>
            </w:pPr>
          </w:p>
        </w:tc>
      </w:tr>
      <w:tr w:rsidR="009C18CF" w14:paraId="50CE97F0" w14:textId="77777777" w:rsidTr="00356D67">
        <w:trPr>
          <w:trHeight w:val="425"/>
        </w:trPr>
        <w:tc>
          <w:tcPr>
            <w:tcW w:w="8815" w:type="dxa"/>
            <w:gridSpan w:val="4"/>
            <w:vAlign w:val="center"/>
          </w:tcPr>
          <w:p w14:paraId="4BB74493" w14:textId="77777777" w:rsidR="009C18CF" w:rsidRPr="009C18CF" w:rsidRDefault="009C18CF" w:rsidP="00356D67">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9C18CF" w14:paraId="3EBB1009" w14:textId="77777777" w:rsidTr="009C18CF">
        <w:trPr>
          <w:trHeight w:val="425"/>
        </w:trPr>
        <w:tc>
          <w:tcPr>
            <w:tcW w:w="2695" w:type="dxa"/>
            <w:vAlign w:val="center"/>
          </w:tcPr>
          <w:p w14:paraId="20A7B88B" w14:textId="700951DC" w:rsidR="009C18CF" w:rsidRDefault="009C18CF" w:rsidP="009C18CF">
            <w:pPr>
              <w:autoSpaceDE w:val="0"/>
              <w:autoSpaceDN w:val="0"/>
              <w:adjustRightInd w:val="0"/>
              <w:rPr>
                <w:rFonts w:ascii="Arial" w:hAnsi="Arial" w:cs="Arial"/>
                <w:sz w:val="20"/>
                <w:szCs w:val="20"/>
              </w:rPr>
            </w:pPr>
            <w:r>
              <w:rPr>
                <w:rFonts w:ascii="Arial" w:hAnsi="Arial" w:cs="Arial"/>
                <w:sz w:val="20"/>
                <w:szCs w:val="20"/>
              </w:rPr>
              <w:t>Funcionamiento</w:t>
            </w:r>
          </w:p>
        </w:tc>
        <w:tc>
          <w:tcPr>
            <w:tcW w:w="1980" w:type="dxa"/>
          </w:tcPr>
          <w:p w14:paraId="5D5F649E"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2FA3DD1D"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3C666199" w14:textId="77777777" w:rsidR="009C18CF" w:rsidRDefault="009C18CF" w:rsidP="009C18CF">
            <w:pPr>
              <w:autoSpaceDE w:val="0"/>
              <w:autoSpaceDN w:val="0"/>
              <w:adjustRightInd w:val="0"/>
              <w:jc w:val="both"/>
              <w:rPr>
                <w:rFonts w:ascii="Arial" w:hAnsi="Arial" w:cs="Arial"/>
                <w:sz w:val="20"/>
                <w:szCs w:val="20"/>
              </w:rPr>
            </w:pPr>
          </w:p>
        </w:tc>
      </w:tr>
      <w:tr w:rsidR="009C18CF" w14:paraId="0B10DF7E" w14:textId="77777777" w:rsidTr="009C18CF">
        <w:trPr>
          <w:trHeight w:val="425"/>
        </w:trPr>
        <w:tc>
          <w:tcPr>
            <w:tcW w:w="2695" w:type="dxa"/>
            <w:vAlign w:val="center"/>
          </w:tcPr>
          <w:p w14:paraId="296300DD" w14:textId="1003A461" w:rsidR="009C18CF" w:rsidRDefault="009C18CF" w:rsidP="009C18CF">
            <w:pPr>
              <w:autoSpaceDE w:val="0"/>
              <w:autoSpaceDN w:val="0"/>
              <w:adjustRightInd w:val="0"/>
              <w:rPr>
                <w:rFonts w:ascii="Arial" w:hAnsi="Arial" w:cs="Arial"/>
                <w:sz w:val="20"/>
                <w:szCs w:val="20"/>
              </w:rPr>
            </w:pPr>
            <w:r>
              <w:rPr>
                <w:rFonts w:ascii="Arial" w:hAnsi="Arial" w:cs="Arial"/>
                <w:sz w:val="20"/>
                <w:szCs w:val="20"/>
              </w:rPr>
              <w:t>Inversión</w:t>
            </w:r>
          </w:p>
        </w:tc>
        <w:tc>
          <w:tcPr>
            <w:tcW w:w="1980" w:type="dxa"/>
          </w:tcPr>
          <w:p w14:paraId="5624DEB9"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5F814123"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7CACC510" w14:textId="77777777" w:rsidR="009C18CF" w:rsidRDefault="009C18CF" w:rsidP="009C18CF">
            <w:pPr>
              <w:autoSpaceDE w:val="0"/>
              <w:autoSpaceDN w:val="0"/>
              <w:adjustRightInd w:val="0"/>
              <w:jc w:val="both"/>
              <w:rPr>
                <w:rFonts w:ascii="Arial" w:hAnsi="Arial" w:cs="Arial"/>
                <w:sz w:val="20"/>
                <w:szCs w:val="20"/>
              </w:rPr>
            </w:pPr>
          </w:p>
        </w:tc>
      </w:tr>
      <w:tr w:rsidR="009C18CF" w14:paraId="33625A9B" w14:textId="77777777" w:rsidTr="009C18CF">
        <w:trPr>
          <w:trHeight w:val="425"/>
        </w:trPr>
        <w:tc>
          <w:tcPr>
            <w:tcW w:w="2695" w:type="dxa"/>
            <w:vAlign w:val="center"/>
          </w:tcPr>
          <w:p w14:paraId="215A8ECF" w14:textId="77777777" w:rsidR="009C18CF" w:rsidRDefault="009C18CF" w:rsidP="00356D67">
            <w:pPr>
              <w:autoSpaceDE w:val="0"/>
              <w:autoSpaceDN w:val="0"/>
              <w:adjustRightInd w:val="0"/>
              <w:rPr>
                <w:rFonts w:ascii="Arial" w:hAnsi="Arial" w:cs="Arial"/>
                <w:sz w:val="20"/>
                <w:szCs w:val="20"/>
              </w:rPr>
            </w:pPr>
            <w:r>
              <w:rPr>
                <w:rFonts w:ascii="Arial" w:hAnsi="Arial" w:cs="Arial"/>
                <w:sz w:val="20"/>
                <w:szCs w:val="20"/>
              </w:rPr>
              <w:t>Otros Conceptos</w:t>
            </w:r>
          </w:p>
        </w:tc>
        <w:tc>
          <w:tcPr>
            <w:tcW w:w="1980" w:type="dxa"/>
          </w:tcPr>
          <w:p w14:paraId="2A257138"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797538E6"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2114BB4E" w14:textId="77777777" w:rsidR="009C18CF" w:rsidRDefault="009C18CF" w:rsidP="00356D67">
            <w:pPr>
              <w:autoSpaceDE w:val="0"/>
              <w:autoSpaceDN w:val="0"/>
              <w:adjustRightInd w:val="0"/>
              <w:jc w:val="both"/>
              <w:rPr>
                <w:rFonts w:ascii="Arial" w:hAnsi="Arial" w:cs="Arial"/>
                <w:sz w:val="20"/>
                <w:szCs w:val="20"/>
              </w:rPr>
            </w:pPr>
          </w:p>
        </w:tc>
      </w:tr>
    </w:tbl>
    <w:p w14:paraId="010D019F" w14:textId="574A915D" w:rsidR="00FD737C" w:rsidRDefault="00FD737C" w:rsidP="00FD737C">
      <w:pPr>
        <w:autoSpaceDE w:val="0"/>
        <w:autoSpaceDN w:val="0"/>
        <w:adjustRightInd w:val="0"/>
        <w:jc w:val="both"/>
        <w:rPr>
          <w:rFonts w:ascii="Arial" w:hAnsi="Arial" w:cs="Arial"/>
          <w:sz w:val="20"/>
          <w:szCs w:val="20"/>
        </w:rPr>
      </w:pPr>
    </w:p>
    <w:p w14:paraId="0FCDA489" w14:textId="77777777"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8. CONTRATACIÓN:</w:t>
      </w:r>
    </w:p>
    <w:p w14:paraId="5F2DCAE6" w14:textId="77777777" w:rsidR="00FD737C" w:rsidRPr="0009658B" w:rsidRDefault="00FD737C" w:rsidP="00FD737C">
      <w:pPr>
        <w:autoSpaceDE w:val="0"/>
        <w:autoSpaceDN w:val="0"/>
        <w:adjustRightInd w:val="0"/>
        <w:rPr>
          <w:rFonts w:ascii="Arial" w:hAnsi="Arial" w:cs="Arial"/>
          <w:b/>
          <w:bCs/>
          <w:sz w:val="20"/>
          <w:szCs w:val="20"/>
        </w:rPr>
      </w:pPr>
    </w:p>
    <w:p w14:paraId="7ACDBD0E" w14:textId="6DC4AD6D"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 xml:space="preserve">Relacione por cada una de las vigencias fiscales cubiertas por el período entre la fecha de inicio de la gestión y la fecha de retiro o ratificación, el </w:t>
      </w:r>
      <w:proofErr w:type="spellStart"/>
      <w:r w:rsidRPr="0009658B">
        <w:rPr>
          <w:rFonts w:ascii="Arial" w:hAnsi="Arial" w:cs="Arial"/>
          <w:sz w:val="20"/>
          <w:szCs w:val="20"/>
        </w:rPr>
        <w:t>numero</w:t>
      </w:r>
      <w:proofErr w:type="spellEnd"/>
      <w:r w:rsidRPr="0009658B">
        <w:rPr>
          <w:rFonts w:ascii="Arial" w:hAnsi="Arial" w:cs="Arial"/>
          <w:sz w:val="20"/>
          <w:szCs w:val="20"/>
        </w:rPr>
        <w:t xml:space="preserve"> de contratos en proceso y ejecutados de acuerdo con los objetos contractuales (prestación de servicios, adquisición de bienes, suministro, mantenimiento, asesorías, consultarías, concesiones, Fiducias, etc.) y modalidades de contratación (No incluya los contratos de obra pública reportados en el punto 6 de la presente Acta de Informe de Gestión).</w:t>
      </w:r>
    </w:p>
    <w:p w14:paraId="2D3E2775" w14:textId="77777777" w:rsidR="003315D6" w:rsidRPr="0009658B" w:rsidRDefault="003315D6" w:rsidP="00FD737C">
      <w:pPr>
        <w:autoSpaceDE w:val="0"/>
        <w:autoSpaceDN w:val="0"/>
        <w:adjustRightInd w:val="0"/>
        <w:jc w:val="both"/>
        <w:rPr>
          <w:rFonts w:ascii="Arial" w:hAnsi="Arial" w:cs="Arial"/>
          <w:sz w:val="20"/>
          <w:szCs w:val="20"/>
        </w:rPr>
      </w:pPr>
    </w:p>
    <w:tbl>
      <w:tblPr>
        <w:tblW w:w="10492" w:type="dxa"/>
        <w:tblInd w:w="-856" w:type="dxa"/>
        <w:tblCellMar>
          <w:left w:w="70" w:type="dxa"/>
          <w:right w:w="70" w:type="dxa"/>
        </w:tblCellMar>
        <w:tblLook w:val="04A0" w:firstRow="1" w:lastRow="0" w:firstColumn="1" w:lastColumn="0" w:noHBand="0" w:noVBand="1"/>
      </w:tblPr>
      <w:tblGrid>
        <w:gridCol w:w="1763"/>
        <w:gridCol w:w="3969"/>
        <w:gridCol w:w="1531"/>
        <w:gridCol w:w="1531"/>
        <w:gridCol w:w="1698"/>
      </w:tblGrid>
      <w:tr w:rsidR="003315D6" w:rsidRPr="003315D6" w14:paraId="68693055" w14:textId="77777777" w:rsidTr="005E1F27">
        <w:trPr>
          <w:trHeight w:val="825"/>
          <w:tblHeader/>
        </w:trPr>
        <w:tc>
          <w:tcPr>
            <w:tcW w:w="17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2C8F6" w14:textId="77777777" w:rsidR="003315D6" w:rsidRPr="003315D6" w:rsidRDefault="003315D6" w:rsidP="003315D6">
            <w:pPr>
              <w:rPr>
                <w:rFonts w:ascii="Arial" w:hAnsi="Arial" w:cs="Arial"/>
                <w:b/>
                <w:bCs/>
                <w:sz w:val="20"/>
                <w:szCs w:val="20"/>
                <w:lang w:val="es-CO" w:eastAsia="es-CO"/>
              </w:rPr>
            </w:pPr>
            <w:r w:rsidRPr="003315D6">
              <w:rPr>
                <w:rFonts w:ascii="Arial" w:hAnsi="Arial" w:cs="Arial"/>
                <w:b/>
                <w:bCs/>
                <w:sz w:val="20"/>
                <w:szCs w:val="20"/>
              </w:rPr>
              <w:t>MODALIDAD CONTRATACIÓN</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7347396" w14:textId="77777777" w:rsidR="003315D6" w:rsidRPr="003315D6" w:rsidRDefault="003315D6" w:rsidP="003315D6">
            <w:pPr>
              <w:rPr>
                <w:rFonts w:ascii="Arial" w:hAnsi="Arial" w:cs="Arial"/>
                <w:b/>
                <w:bCs/>
                <w:sz w:val="20"/>
                <w:szCs w:val="20"/>
              </w:rPr>
            </w:pPr>
            <w:r w:rsidRPr="003315D6">
              <w:rPr>
                <w:rFonts w:ascii="Arial" w:hAnsi="Arial" w:cs="Arial"/>
                <w:b/>
                <w:bCs/>
                <w:sz w:val="20"/>
                <w:szCs w:val="20"/>
              </w:rPr>
              <w:t>OBJETOS CONTRACTUALES</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14:paraId="124322C1" w14:textId="77777777" w:rsidR="003315D6" w:rsidRPr="003315D6" w:rsidRDefault="003315D6" w:rsidP="003315D6">
            <w:pPr>
              <w:rPr>
                <w:rFonts w:ascii="Arial" w:hAnsi="Arial" w:cs="Arial"/>
                <w:b/>
                <w:bCs/>
                <w:sz w:val="20"/>
                <w:szCs w:val="20"/>
              </w:rPr>
            </w:pPr>
            <w:r w:rsidRPr="003315D6">
              <w:rPr>
                <w:rFonts w:ascii="Arial" w:hAnsi="Arial" w:cs="Arial"/>
                <w:b/>
                <w:bCs/>
                <w:sz w:val="20"/>
                <w:szCs w:val="20"/>
              </w:rPr>
              <w:t>No. DE CONTRATO EN PROCESO</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14:paraId="3498F0C0" w14:textId="77777777" w:rsidR="003315D6" w:rsidRPr="003315D6" w:rsidRDefault="003315D6" w:rsidP="003315D6">
            <w:pPr>
              <w:jc w:val="center"/>
              <w:rPr>
                <w:rFonts w:ascii="Arial" w:hAnsi="Arial" w:cs="Arial"/>
                <w:b/>
                <w:bCs/>
                <w:sz w:val="20"/>
                <w:szCs w:val="20"/>
              </w:rPr>
            </w:pPr>
            <w:r w:rsidRPr="003315D6">
              <w:rPr>
                <w:rFonts w:ascii="Arial" w:hAnsi="Arial" w:cs="Arial"/>
                <w:b/>
                <w:bCs/>
                <w:sz w:val="20"/>
                <w:szCs w:val="20"/>
              </w:rPr>
              <w:t>No. DE CONTRATOS EJECUTADOS</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14:paraId="6A58B6C9" w14:textId="77777777" w:rsidR="003315D6" w:rsidRPr="003315D6" w:rsidRDefault="003315D6" w:rsidP="003315D6">
            <w:pPr>
              <w:rPr>
                <w:rFonts w:ascii="Arial" w:hAnsi="Arial" w:cs="Arial"/>
                <w:b/>
                <w:bCs/>
                <w:sz w:val="20"/>
                <w:szCs w:val="20"/>
              </w:rPr>
            </w:pPr>
            <w:r w:rsidRPr="003315D6">
              <w:rPr>
                <w:rFonts w:ascii="Arial" w:hAnsi="Arial" w:cs="Arial"/>
                <w:b/>
                <w:bCs/>
                <w:sz w:val="20"/>
                <w:szCs w:val="20"/>
                <w:lang w:val="es-ES"/>
              </w:rPr>
              <w:t>VALOR (MILLONES DE PESOS)</w:t>
            </w:r>
          </w:p>
        </w:tc>
      </w:tr>
      <w:tr w:rsidR="003315D6" w:rsidRPr="003315D6" w14:paraId="719BE1A8" w14:textId="77777777" w:rsidTr="003315D6">
        <w:trPr>
          <w:trHeight w:val="680"/>
        </w:trPr>
        <w:tc>
          <w:tcPr>
            <w:tcW w:w="1049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00EC4AD" w14:textId="7EB03AFE" w:rsidR="003315D6" w:rsidRPr="003315D6" w:rsidRDefault="003315D6" w:rsidP="003315D6">
            <w:pPr>
              <w:jc w:val="center"/>
              <w:rPr>
                <w:rFonts w:ascii="Arial" w:hAnsi="Arial" w:cs="Arial"/>
                <w:b/>
                <w:bCs/>
                <w:sz w:val="20"/>
                <w:szCs w:val="20"/>
                <w:lang w:val="es-ES"/>
              </w:rPr>
            </w:pPr>
            <w:r w:rsidRPr="00E24363">
              <w:rPr>
                <w:rFonts w:ascii="Arial" w:hAnsi="Arial" w:cs="Arial"/>
                <w:b/>
                <w:bCs/>
                <w:sz w:val="20"/>
                <w:szCs w:val="20"/>
              </w:rPr>
              <w:t>Vigencia Fiscal Año __</w:t>
            </w:r>
            <w:r>
              <w:rPr>
                <w:rFonts w:ascii="Arial" w:hAnsi="Arial" w:cs="Arial"/>
                <w:b/>
                <w:bCs/>
                <w:sz w:val="20"/>
                <w:szCs w:val="20"/>
              </w:rPr>
              <w:t>2021</w:t>
            </w:r>
            <w:r w:rsidRPr="00E24363">
              <w:rPr>
                <w:rFonts w:ascii="Arial" w:hAnsi="Arial" w:cs="Arial"/>
                <w:b/>
                <w:bCs/>
                <w:sz w:val="20"/>
                <w:szCs w:val="20"/>
              </w:rPr>
              <w:t>__Comprendida entre el día _</w:t>
            </w:r>
            <w:r>
              <w:rPr>
                <w:rFonts w:ascii="Arial" w:hAnsi="Arial" w:cs="Arial"/>
                <w:b/>
                <w:bCs/>
                <w:sz w:val="20"/>
                <w:szCs w:val="20"/>
              </w:rPr>
              <w:t>01</w:t>
            </w:r>
            <w:r w:rsidRPr="00E24363">
              <w:rPr>
                <w:rFonts w:ascii="Arial" w:hAnsi="Arial" w:cs="Arial"/>
                <w:b/>
                <w:bCs/>
                <w:sz w:val="20"/>
                <w:szCs w:val="20"/>
              </w:rPr>
              <w:t>___ del mes __</w:t>
            </w:r>
            <w:r>
              <w:rPr>
                <w:rFonts w:ascii="Arial" w:hAnsi="Arial" w:cs="Arial"/>
                <w:b/>
                <w:bCs/>
                <w:sz w:val="20"/>
                <w:szCs w:val="20"/>
              </w:rPr>
              <w:t>ENERO</w:t>
            </w:r>
            <w:r w:rsidRPr="00E24363">
              <w:rPr>
                <w:rFonts w:ascii="Arial" w:hAnsi="Arial" w:cs="Arial"/>
                <w:b/>
                <w:bCs/>
                <w:sz w:val="20"/>
                <w:szCs w:val="20"/>
              </w:rPr>
              <w:t>__ y el día _</w:t>
            </w:r>
            <w:r>
              <w:rPr>
                <w:rFonts w:ascii="Arial" w:hAnsi="Arial" w:cs="Arial"/>
                <w:b/>
                <w:bCs/>
                <w:sz w:val="20"/>
                <w:szCs w:val="20"/>
              </w:rPr>
              <w:t>31</w:t>
            </w:r>
            <w:r w:rsidRPr="00E24363">
              <w:rPr>
                <w:rFonts w:ascii="Arial" w:hAnsi="Arial" w:cs="Arial"/>
                <w:b/>
                <w:bCs/>
                <w:sz w:val="20"/>
                <w:szCs w:val="20"/>
              </w:rPr>
              <w:t>____ del mes</w:t>
            </w:r>
            <w:r>
              <w:rPr>
                <w:rFonts w:ascii="Arial" w:hAnsi="Arial" w:cs="Arial"/>
                <w:b/>
                <w:bCs/>
                <w:sz w:val="20"/>
                <w:szCs w:val="20"/>
              </w:rPr>
              <w:t xml:space="preserve"> DE DICIEMBRE</w:t>
            </w:r>
          </w:p>
        </w:tc>
      </w:tr>
      <w:tr w:rsidR="003315D6" w:rsidRPr="003315D6" w14:paraId="68844F3F"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26701BA0"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35E08E6F"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CONTRATAR SERVICIOS DE APOYO A LA GESTIÓN MEDIANTE LA EJECUCIÓN DE ACTIVIDADES DE CAPACITACIÓN EN COMPETENCIAS LABORALES Y DEL PROGRAMA DE BIENESTAR SOCIAL E INCENTIVOS DEL SISTEMA DE </w:t>
            </w:r>
            <w:r w:rsidRPr="003315D6">
              <w:rPr>
                <w:rFonts w:ascii="Arial" w:hAnsi="Arial" w:cs="Arial"/>
                <w:sz w:val="20"/>
                <w:szCs w:val="20"/>
              </w:rPr>
              <w:lastRenderedPageBreak/>
              <w:t>ESTÍMULOS PARA LOS SERVIDORES PÚBLICOS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02C512D7" w14:textId="77777777" w:rsidR="003315D6" w:rsidRPr="003315D6" w:rsidRDefault="003315D6" w:rsidP="003315D6">
            <w:pPr>
              <w:rPr>
                <w:rFonts w:ascii="Arial" w:hAnsi="Arial" w:cs="Arial"/>
                <w:sz w:val="20"/>
                <w:szCs w:val="20"/>
              </w:rPr>
            </w:pPr>
            <w:r w:rsidRPr="003315D6">
              <w:rPr>
                <w:rFonts w:ascii="Arial" w:hAnsi="Arial" w:cs="Arial"/>
                <w:sz w:val="20"/>
                <w:szCs w:val="20"/>
              </w:rPr>
              <w:lastRenderedPageBreak/>
              <w:t>CD-02-2021-1845</w:t>
            </w:r>
          </w:p>
        </w:tc>
        <w:tc>
          <w:tcPr>
            <w:tcW w:w="1531" w:type="dxa"/>
            <w:tcBorders>
              <w:top w:val="nil"/>
              <w:left w:val="nil"/>
              <w:bottom w:val="single" w:sz="4" w:space="0" w:color="auto"/>
              <w:right w:val="single" w:sz="4" w:space="0" w:color="auto"/>
            </w:tcBorders>
            <w:shd w:val="clear" w:color="auto" w:fill="auto"/>
            <w:noWrap/>
            <w:vAlign w:val="center"/>
            <w:hideMark/>
          </w:tcPr>
          <w:p w14:paraId="5D7085C4"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0C88ADE" w14:textId="77777777" w:rsidR="003315D6" w:rsidRPr="003315D6" w:rsidRDefault="003315D6" w:rsidP="003315D6">
            <w:pPr>
              <w:rPr>
                <w:rFonts w:ascii="Arial" w:hAnsi="Arial" w:cs="Arial"/>
                <w:sz w:val="20"/>
                <w:szCs w:val="20"/>
              </w:rPr>
            </w:pPr>
            <w:r w:rsidRPr="003315D6">
              <w:rPr>
                <w:rFonts w:ascii="Arial" w:hAnsi="Arial" w:cs="Arial"/>
                <w:sz w:val="20"/>
                <w:szCs w:val="20"/>
              </w:rPr>
              <w:t>1.400.000.000,00</w:t>
            </w:r>
          </w:p>
        </w:tc>
      </w:tr>
      <w:tr w:rsidR="003315D6" w:rsidRPr="003315D6" w14:paraId="17522CC6"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36E1139B"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3B9F47A"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LA PRESTACIÓN DE SERVICIOS PROFESIONALES PARA BRINDAR ACOMPAÑAMIENTO A LA SECRETARÍA DISTRITAL DE GESTIÓN HUMANA, EN LA IMPLEMENTACIÓN DE LA ESTRATEGIA DEL PLAN PILOTO DE TELETRABAJO, EL CUAL BUSCA GENERAR EL FORTALECIMIENTO EN LA GESTIÓN, EN LA CAPACIDAD DE REACCIÓN Y EN LA ADAPTACIÓN, A LAS CONDICIONES DE TRABAJO EN CASA, A TRAVÉS DEL TELETRABAJO DE LOS FUNCIONARIOS DE LA ALCALDÍA DEL DISTRITO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3FE4DDFD"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CD-02-2021-2967</w:t>
            </w:r>
          </w:p>
        </w:tc>
        <w:tc>
          <w:tcPr>
            <w:tcW w:w="1531" w:type="dxa"/>
            <w:tcBorders>
              <w:top w:val="nil"/>
              <w:left w:val="nil"/>
              <w:bottom w:val="single" w:sz="4" w:space="0" w:color="auto"/>
              <w:right w:val="single" w:sz="4" w:space="0" w:color="auto"/>
            </w:tcBorders>
            <w:shd w:val="clear" w:color="auto" w:fill="auto"/>
            <w:noWrap/>
            <w:vAlign w:val="center"/>
            <w:hideMark/>
          </w:tcPr>
          <w:p w14:paraId="4A24FB84"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7D1D12C" w14:textId="77777777" w:rsidR="003315D6" w:rsidRPr="003315D6" w:rsidRDefault="003315D6" w:rsidP="003315D6">
            <w:pPr>
              <w:rPr>
                <w:rFonts w:ascii="Arial" w:hAnsi="Arial" w:cs="Arial"/>
                <w:sz w:val="20"/>
                <w:szCs w:val="20"/>
              </w:rPr>
            </w:pPr>
            <w:r w:rsidRPr="003315D6">
              <w:rPr>
                <w:rFonts w:ascii="Arial" w:hAnsi="Arial" w:cs="Arial"/>
                <w:sz w:val="20"/>
                <w:szCs w:val="20"/>
              </w:rPr>
              <w:t>500.000.000,00</w:t>
            </w:r>
          </w:p>
        </w:tc>
      </w:tr>
      <w:tr w:rsidR="003315D6" w:rsidRPr="003315D6" w14:paraId="1D6353AD"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68C6CB7"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4337895"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PARA LA ACTUALIZACIÓN DEL MODELO ORGANIZACIONAL G+ EN LOS COMPONENTES DE ESTRUCTURA Y TALENTO HUMANO Y SERVICIO DE SOPORTE PARA SU OPERACIÓN EN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15A5A647"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CD-02-2021-3796</w:t>
            </w:r>
          </w:p>
        </w:tc>
        <w:tc>
          <w:tcPr>
            <w:tcW w:w="1531" w:type="dxa"/>
            <w:tcBorders>
              <w:top w:val="nil"/>
              <w:left w:val="nil"/>
              <w:bottom w:val="single" w:sz="4" w:space="0" w:color="auto"/>
              <w:right w:val="single" w:sz="4" w:space="0" w:color="auto"/>
            </w:tcBorders>
            <w:shd w:val="clear" w:color="auto" w:fill="auto"/>
            <w:noWrap/>
            <w:vAlign w:val="center"/>
            <w:hideMark/>
          </w:tcPr>
          <w:p w14:paraId="0EE8A379"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DD41CD8" w14:textId="77777777" w:rsidR="003315D6" w:rsidRPr="003315D6" w:rsidRDefault="003315D6" w:rsidP="003315D6">
            <w:pPr>
              <w:rPr>
                <w:rFonts w:ascii="Arial" w:hAnsi="Arial" w:cs="Arial"/>
                <w:sz w:val="20"/>
                <w:szCs w:val="20"/>
              </w:rPr>
            </w:pPr>
            <w:r w:rsidRPr="003315D6">
              <w:rPr>
                <w:rFonts w:ascii="Arial" w:hAnsi="Arial" w:cs="Arial"/>
                <w:sz w:val="20"/>
                <w:szCs w:val="20"/>
              </w:rPr>
              <w:t>133.821.450,00</w:t>
            </w:r>
          </w:p>
        </w:tc>
      </w:tr>
      <w:tr w:rsidR="003315D6" w:rsidRPr="003315D6" w14:paraId="211461A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68DD916"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ACDCE2D" w14:textId="77777777" w:rsidR="003315D6" w:rsidRPr="003315D6" w:rsidRDefault="003315D6" w:rsidP="003315D6">
            <w:pPr>
              <w:rPr>
                <w:rFonts w:ascii="Arial" w:hAnsi="Arial" w:cs="Arial"/>
                <w:sz w:val="20"/>
                <w:szCs w:val="20"/>
              </w:rPr>
            </w:pPr>
            <w:r w:rsidRPr="003315D6">
              <w:rPr>
                <w:rFonts w:ascii="Arial" w:hAnsi="Arial" w:cs="Arial"/>
                <w:sz w:val="20"/>
                <w:szCs w:val="20"/>
              </w:rPr>
              <w:t>CONTRATAR LA PRESTACIÓN DE SERVICIOS PROFESIONALES PARA BRINDAR ACOMPAÑAMIENTO A LA SECRETARÍA DISTRITAL DE GESTIÓN HUMANA EN EL FORTALECIMIENTO DEL TALENTO HUMANO.</w:t>
            </w:r>
          </w:p>
        </w:tc>
        <w:tc>
          <w:tcPr>
            <w:tcW w:w="1531" w:type="dxa"/>
            <w:tcBorders>
              <w:top w:val="nil"/>
              <w:left w:val="nil"/>
              <w:bottom w:val="single" w:sz="4" w:space="0" w:color="auto"/>
              <w:right w:val="single" w:sz="4" w:space="0" w:color="auto"/>
            </w:tcBorders>
            <w:shd w:val="clear" w:color="auto" w:fill="auto"/>
            <w:noWrap/>
            <w:vAlign w:val="center"/>
            <w:hideMark/>
          </w:tcPr>
          <w:p w14:paraId="146B5C22"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CD-02-2021-4022</w:t>
            </w:r>
          </w:p>
        </w:tc>
        <w:tc>
          <w:tcPr>
            <w:tcW w:w="1531" w:type="dxa"/>
            <w:tcBorders>
              <w:top w:val="nil"/>
              <w:left w:val="nil"/>
              <w:bottom w:val="single" w:sz="4" w:space="0" w:color="auto"/>
              <w:right w:val="single" w:sz="4" w:space="0" w:color="auto"/>
            </w:tcBorders>
            <w:shd w:val="clear" w:color="auto" w:fill="auto"/>
            <w:noWrap/>
            <w:vAlign w:val="center"/>
            <w:hideMark/>
          </w:tcPr>
          <w:p w14:paraId="75BA3846"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40DD0EA" w14:textId="77777777" w:rsidR="003315D6" w:rsidRPr="003315D6" w:rsidRDefault="003315D6" w:rsidP="003315D6">
            <w:pPr>
              <w:rPr>
                <w:rFonts w:ascii="Arial" w:hAnsi="Arial" w:cs="Arial"/>
                <w:sz w:val="20"/>
                <w:szCs w:val="20"/>
              </w:rPr>
            </w:pPr>
            <w:r w:rsidRPr="003315D6">
              <w:rPr>
                <w:rFonts w:ascii="Arial" w:hAnsi="Arial" w:cs="Arial"/>
                <w:sz w:val="20"/>
                <w:szCs w:val="20"/>
              </w:rPr>
              <w:t>700.000.000,00</w:t>
            </w:r>
          </w:p>
        </w:tc>
      </w:tr>
      <w:tr w:rsidR="003315D6" w:rsidRPr="003315D6" w14:paraId="3E24238A"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25F3D3F6"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6173AFE"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LA CONTRATACIÓN PARA LA PRESTACIÓN DE SERVICIOS PROFESIONALES PARA ACOMPAÑAR A LA SECRETARIA DISTRITAL DE GESTIÓN HUMANA, EN LA IMPLEMENTACIÓN DEL PLAN DE PREVENCIÓN, PREPARACIÓN Y RESPUESTA ANTE EMERGENCIAS DEL EDIFICIO CENTRAL, EN MATERIA DE LA GESTIÓN DE SEGURIDAD Y SALUD EN EL TRABAJO SG-SST.</w:t>
            </w:r>
          </w:p>
        </w:tc>
        <w:tc>
          <w:tcPr>
            <w:tcW w:w="1531" w:type="dxa"/>
            <w:tcBorders>
              <w:top w:val="nil"/>
              <w:left w:val="nil"/>
              <w:bottom w:val="single" w:sz="4" w:space="0" w:color="auto"/>
              <w:right w:val="single" w:sz="4" w:space="0" w:color="auto"/>
            </w:tcBorders>
            <w:shd w:val="clear" w:color="auto" w:fill="auto"/>
            <w:noWrap/>
            <w:vAlign w:val="center"/>
            <w:hideMark/>
          </w:tcPr>
          <w:p w14:paraId="143EE5B6" w14:textId="77777777" w:rsidR="003315D6" w:rsidRPr="003315D6" w:rsidRDefault="003315D6" w:rsidP="003315D6">
            <w:pPr>
              <w:rPr>
                <w:rFonts w:ascii="Arial" w:hAnsi="Arial" w:cs="Arial"/>
                <w:sz w:val="20"/>
                <w:szCs w:val="20"/>
              </w:rPr>
            </w:pPr>
            <w:r w:rsidRPr="003315D6">
              <w:rPr>
                <w:rFonts w:ascii="Arial" w:hAnsi="Arial" w:cs="Arial"/>
                <w:sz w:val="20"/>
                <w:szCs w:val="20"/>
              </w:rPr>
              <w:t>CD-02-2021-4038</w:t>
            </w:r>
          </w:p>
        </w:tc>
        <w:tc>
          <w:tcPr>
            <w:tcW w:w="1531" w:type="dxa"/>
            <w:tcBorders>
              <w:top w:val="nil"/>
              <w:left w:val="nil"/>
              <w:bottom w:val="single" w:sz="4" w:space="0" w:color="auto"/>
              <w:right w:val="single" w:sz="4" w:space="0" w:color="auto"/>
            </w:tcBorders>
            <w:shd w:val="clear" w:color="auto" w:fill="auto"/>
            <w:noWrap/>
            <w:vAlign w:val="center"/>
            <w:hideMark/>
          </w:tcPr>
          <w:p w14:paraId="4BFF3CE0"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9CF3B56" w14:textId="77777777" w:rsidR="003315D6" w:rsidRPr="003315D6" w:rsidRDefault="003315D6" w:rsidP="003315D6">
            <w:pPr>
              <w:rPr>
                <w:rFonts w:ascii="Arial" w:hAnsi="Arial" w:cs="Arial"/>
                <w:sz w:val="20"/>
                <w:szCs w:val="20"/>
              </w:rPr>
            </w:pPr>
            <w:r w:rsidRPr="003315D6">
              <w:rPr>
                <w:rFonts w:ascii="Arial" w:hAnsi="Arial" w:cs="Arial"/>
                <w:sz w:val="20"/>
                <w:szCs w:val="20"/>
              </w:rPr>
              <w:t>500.000.000,00</w:t>
            </w:r>
          </w:p>
        </w:tc>
      </w:tr>
      <w:tr w:rsidR="003315D6" w:rsidRPr="003315D6" w14:paraId="74D7D4AF"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B74420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61682D5"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LA PRESTACIÓN DE SERVICIOS PROFESIONALES PARA BRINDAR ACOMPAÑAMIENTO A LA SECRETARÍA DISTRITAL DE GESTIÓN HUMANA PARA EL FORTALECIMIENTO DE LAS </w:t>
            </w:r>
            <w:r w:rsidRPr="003315D6">
              <w:rPr>
                <w:rFonts w:ascii="Arial" w:hAnsi="Arial" w:cs="Arial"/>
                <w:sz w:val="20"/>
                <w:szCs w:val="20"/>
              </w:rPr>
              <w:lastRenderedPageBreak/>
              <w:t>COMPETENCIAS LABORALES A TRAVÉS DE TALLERES DE ACTUALIZACIÓN, COMO MECANISMO DE CONSOLIDACIÓN DE LAS LÍNEAS ESTRATÉGICAS DEL PLAN INSTITUCIONAL DE CAPACITACIÓN</w:t>
            </w:r>
          </w:p>
        </w:tc>
        <w:tc>
          <w:tcPr>
            <w:tcW w:w="1531" w:type="dxa"/>
            <w:tcBorders>
              <w:top w:val="nil"/>
              <w:left w:val="nil"/>
              <w:bottom w:val="single" w:sz="4" w:space="0" w:color="auto"/>
              <w:right w:val="single" w:sz="4" w:space="0" w:color="auto"/>
            </w:tcBorders>
            <w:shd w:val="clear" w:color="auto" w:fill="auto"/>
            <w:noWrap/>
            <w:vAlign w:val="center"/>
            <w:hideMark/>
          </w:tcPr>
          <w:p w14:paraId="28A5C8E6"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lastRenderedPageBreak/>
              <w:t>CD-02-2021-4021</w:t>
            </w:r>
          </w:p>
        </w:tc>
        <w:tc>
          <w:tcPr>
            <w:tcW w:w="1531" w:type="dxa"/>
            <w:tcBorders>
              <w:top w:val="nil"/>
              <w:left w:val="nil"/>
              <w:bottom w:val="single" w:sz="4" w:space="0" w:color="auto"/>
              <w:right w:val="single" w:sz="4" w:space="0" w:color="auto"/>
            </w:tcBorders>
            <w:shd w:val="clear" w:color="auto" w:fill="auto"/>
            <w:noWrap/>
            <w:vAlign w:val="center"/>
            <w:hideMark/>
          </w:tcPr>
          <w:p w14:paraId="7B18D6C6"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2F4651E" w14:textId="77777777" w:rsidR="003315D6" w:rsidRPr="003315D6" w:rsidRDefault="003315D6" w:rsidP="003315D6">
            <w:pPr>
              <w:rPr>
                <w:rFonts w:ascii="Arial" w:hAnsi="Arial" w:cs="Arial"/>
                <w:sz w:val="20"/>
                <w:szCs w:val="20"/>
              </w:rPr>
            </w:pPr>
            <w:r w:rsidRPr="003315D6">
              <w:rPr>
                <w:rFonts w:ascii="Arial" w:hAnsi="Arial" w:cs="Arial"/>
                <w:sz w:val="20"/>
                <w:szCs w:val="20"/>
              </w:rPr>
              <w:t>1.000.000.000,00</w:t>
            </w:r>
          </w:p>
        </w:tc>
      </w:tr>
      <w:tr w:rsidR="003315D6" w:rsidRPr="003315D6" w14:paraId="5C263BFF"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170744E6"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CEAF7C3"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BRINDAR ACOMPAÑAMIENTO A LA SECRETARÍA DISTRITAL DE GESTIÓN HUMANA PARA EL FORTALECIMIENTO DE LAS COMPETENCIAS LABORALES A TRAVÉS DE DIPLOMADOS DE ACTUALIZACIÓN, COMO MECANISMO DE CONSOLIDACIÓN DE LAS LÍNEAS ESTRATÉGICAS DEL PLAN INSTITUCIONAL DE CAPACITACIÓN</w:t>
            </w:r>
          </w:p>
        </w:tc>
        <w:tc>
          <w:tcPr>
            <w:tcW w:w="1531" w:type="dxa"/>
            <w:tcBorders>
              <w:top w:val="nil"/>
              <w:left w:val="nil"/>
              <w:bottom w:val="single" w:sz="4" w:space="0" w:color="auto"/>
              <w:right w:val="single" w:sz="4" w:space="0" w:color="auto"/>
            </w:tcBorders>
            <w:shd w:val="clear" w:color="auto" w:fill="auto"/>
            <w:noWrap/>
            <w:vAlign w:val="center"/>
            <w:hideMark/>
          </w:tcPr>
          <w:p w14:paraId="2D2F9CE7" w14:textId="77777777" w:rsidR="003315D6" w:rsidRPr="003315D6" w:rsidRDefault="003315D6" w:rsidP="003315D6">
            <w:pPr>
              <w:rPr>
                <w:rFonts w:ascii="Arial" w:hAnsi="Arial" w:cs="Arial"/>
                <w:sz w:val="20"/>
                <w:szCs w:val="20"/>
              </w:rPr>
            </w:pPr>
            <w:r w:rsidRPr="003315D6">
              <w:rPr>
                <w:rFonts w:ascii="Arial" w:hAnsi="Arial" w:cs="Arial"/>
                <w:sz w:val="20"/>
                <w:szCs w:val="20"/>
              </w:rPr>
              <w:t>CD-02-2021-4268</w:t>
            </w:r>
          </w:p>
        </w:tc>
        <w:tc>
          <w:tcPr>
            <w:tcW w:w="1531" w:type="dxa"/>
            <w:tcBorders>
              <w:top w:val="nil"/>
              <w:left w:val="nil"/>
              <w:bottom w:val="single" w:sz="4" w:space="0" w:color="auto"/>
              <w:right w:val="single" w:sz="4" w:space="0" w:color="auto"/>
            </w:tcBorders>
            <w:shd w:val="clear" w:color="auto" w:fill="auto"/>
            <w:noWrap/>
            <w:vAlign w:val="center"/>
            <w:hideMark/>
          </w:tcPr>
          <w:p w14:paraId="16A31214"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8F939AC" w14:textId="77777777" w:rsidR="003315D6" w:rsidRPr="003315D6" w:rsidRDefault="003315D6" w:rsidP="003315D6">
            <w:pPr>
              <w:rPr>
                <w:rFonts w:ascii="Arial" w:hAnsi="Arial" w:cs="Arial"/>
                <w:sz w:val="20"/>
                <w:szCs w:val="20"/>
              </w:rPr>
            </w:pPr>
            <w:r w:rsidRPr="003315D6">
              <w:rPr>
                <w:rFonts w:ascii="Arial" w:hAnsi="Arial" w:cs="Arial"/>
                <w:sz w:val="20"/>
                <w:szCs w:val="20"/>
              </w:rPr>
              <w:t>1.000.000.000,00</w:t>
            </w:r>
          </w:p>
        </w:tc>
      </w:tr>
      <w:tr w:rsidR="003315D6" w:rsidRPr="003315D6" w14:paraId="47A0F904"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1D88E89"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BE10300"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IDENTIFICAR LOS FACTORES PRESENTES EN EL CLIMA LABORAL DE LA ALCALDÍA DE BARRANQUILLA, A TRAVÉS DE LA MEDICIÓN DEL SISTEMA ORGANIZACIONAL Y LAS COMPETENCIAS LABORALES, CON EL FIN DE PROMOVER NUEVAS ESTRATEGIAS DENTRO DE LA ORGANIZACIÓN Y LA PRODUCTIVIDAD DE LOS FUNCIONARIOS.</w:t>
            </w:r>
          </w:p>
        </w:tc>
        <w:tc>
          <w:tcPr>
            <w:tcW w:w="1531" w:type="dxa"/>
            <w:tcBorders>
              <w:top w:val="nil"/>
              <w:left w:val="nil"/>
              <w:bottom w:val="single" w:sz="4" w:space="0" w:color="auto"/>
              <w:right w:val="single" w:sz="4" w:space="0" w:color="auto"/>
            </w:tcBorders>
            <w:shd w:val="clear" w:color="auto" w:fill="auto"/>
            <w:noWrap/>
            <w:vAlign w:val="center"/>
            <w:hideMark/>
          </w:tcPr>
          <w:p w14:paraId="723CD9AF"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CD-02-2021-4431</w:t>
            </w:r>
          </w:p>
        </w:tc>
        <w:tc>
          <w:tcPr>
            <w:tcW w:w="1531" w:type="dxa"/>
            <w:tcBorders>
              <w:top w:val="nil"/>
              <w:left w:val="nil"/>
              <w:bottom w:val="single" w:sz="4" w:space="0" w:color="auto"/>
              <w:right w:val="single" w:sz="4" w:space="0" w:color="auto"/>
            </w:tcBorders>
            <w:shd w:val="clear" w:color="auto" w:fill="auto"/>
            <w:noWrap/>
            <w:vAlign w:val="center"/>
            <w:hideMark/>
          </w:tcPr>
          <w:p w14:paraId="237801BE"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DE7908B" w14:textId="77777777" w:rsidR="003315D6" w:rsidRPr="003315D6" w:rsidRDefault="003315D6" w:rsidP="003315D6">
            <w:pPr>
              <w:rPr>
                <w:rFonts w:ascii="Arial" w:hAnsi="Arial" w:cs="Arial"/>
                <w:sz w:val="20"/>
                <w:szCs w:val="20"/>
              </w:rPr>
            </w:pPr>
            <w:r w:rsidRPr="003315D6">
              <w:rPr>
                <w:rFonts w:ascii="Arial" w:hAnsi="Arial" w:cs="Arial"/>
                <w:sz w:val="20"/>
                <w:szCs w:val="20"/>
              </w:rPr>
              <w:t>700.000.000,00</w:t>
            </w:r>
          </w:p>
        </w:tc>
      </w:tr>
      <w:tr w:rsidR="003315D6" w:rsidRPr="003315D6" w14:paraId="011E73AF"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57DE41A"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49A45E29"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ACOMPAÑAR A LA SECRETARÍA DISTRITAL DE GESTIÓN HUMANA Y A LA OFICINA DE NÓMINA Y PRESTACIONES SOCIALES, EN LA ACTUALIZACIÓN, ELABORACIÓN Y CARGUE EN LA PLATAFORMA ISOLUCION DE PROCEDIMIENTOS, INSTRUCTIVOS, FORMATOS Y GUÍAS QUE HACEN PARTE DE LA GESTIÓN DEL CICLO DE VIDA DEL TALENTO HUMANO.</w:t>
            </w:r>
          </w:p>
        </w:tc>
        <w:tc>
          <w:tcPr>
            <w:tcW w:w="1531" w:type="dxa"/>
            <w:tcBorders>
              <w:top w:val="nil"/>
              <w:left w:val="nil"/>
              <w:bottom w:val="single" w:sz="4" w:space="0" w:color="auto"/>
              <w:right w:val="single" w:sz="4" w:space="0" w:color="auto"/>
            </w:tcBorders>
            <w:shd w:val="clear" w:color="auto" w:fill="auto"/>
            <w:noWrap/>
            <w:vAlign w:val="center"/>
            <w:hideMark/>
          </w:tcPr>
          <w:p w14:paraId="41BD24E2"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CD-02-2021-4445</w:t>
            </w:r>
          </w:p>
        </w:tc>
        <w:tc>
          <w:tcPr>
            <w:tcW w:w="1531" w:type="dxa"/>
            <w:tcBorders>
              <w:top w:val="nil"/>
              <w:left w:val="nil"/>
              <w:bottom w:val="single" w:sz="4" w:space="0" w:color="auto"/>
              <w:right w:val="single" w:sz="4" w:space="0" w:color="auto"/>
            </w:tcBorders>
            <w:shd w:val="clear" w:color="auto" w:fill="auto"/>
            <w:noWrap/>
            <w:vAlign w:val="center"/>
            <w:hideMark/>
          </w:tcPr>
          <w:p w14:paraId="103CD1B7"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8460445" w14:textId="77777777" w:rsidR="003315D6" w:rsidRPr="003315D6" w:rsidRDefault="003315D6" w:rsidP="003315D6">
            <w:pPr>
              <w:rPr>
                <w:rFonts w:ascii="Arial" w:hAnsi="Arial" w:cs="Arial"/>
                <w:sz w:val="20"/>
                <w:szCs w:val="20"/>
              </w:rPr>
            </w:pPr>
            <w:r w:rsidRPr="003315D6">
              <w:rPr>
                <w:rFonts w:ascii="Arial" w:hAnsi="Arial" w:cs="Arial"/>
                <w:sz w:val="20"/>
                <w:szCs w:val="20"/>
              </w:rPr>
              <w:t>500.000.000,00</w:t>
            </w:r>
          </w:p>
        </w:tc>
      </w:tr>
      <w:tr w:rsidR="003315D6" w:rsidRPr="003315D6" w14:paraId="4B79C97E"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8489EE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5058CDD"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LA PRESTACIÓN DE SERVICIOS PROFESIONALES PARA APOYAR EN LA EJECUCIÓN DE LAS ACTIVIDADES PROPIAS DEL SISTEMA DE GESTIÓN AMBIENTAL QUE HACEN PARTE DE LOS PROGRAMAS DESARROLLADOS </w:t>
            </w:r>
            <w:r w:rsidRPr="003315D6">
              <w:rPr>
                <w:rFonts w:ascii="Arial" w:hAnsi="Arial" w:cs="Arial"/>
                <w:sz w:val="20"/>
                <w:szCs w:val="20"/>
              </w:rPr>
              <w:lastRenderedPageBreak/>
              <w:t>POR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20F9EA6B"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lastRenderedPageBreak/>
              <w:t>CD-02-2021-4438</w:t>
            </w:r>
          </w:p>
        </w:tc>
        <w:tc>
          <w:tcPr>
            <w:tcW w:w="1531" w:type="dxa"/>
            <w:tcBorders>
              <w:top w:val="nil"/>
              <w:left w:val="nil"/>
              <w:bottom w:val="single" w:sz="4" w:space="0" w:color="auto"/>
              <w:right w:val="single" w:sz="4" w:space="0" w:color="auto"/>
            </w:tcBorders>
            <w:shd w:val="clear" w:color="auto" w:fill="auto"/>
            <w:noWrap/>
            <w:vAlign w:val="center"/>
            <w:hideMark/>
          </w:tcPr>
          <w:p w14:paraId="2EA2CAD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364D3868" w14:textId="77777777" w:rsidR="003315D6" w:rsidRPr="003315D6" w:rsidRDefault="003315D6" w:rsidP="003315D6">
            <w:pPr>
              <w:rPr>
                <w:rFonts w:ascii="Arial" w:hAnsi="Arial" w:cs="Arial"/>
                <w:sz w:val="20"/>
                <w:szCs w:val="20"/>
              </w:rPr>
            </w:pPr>
            <w:r w:rsidRPr="003315D6">
              <w:rPr>
                <w:rFonts w:ascii="Arial" w:hAnsi="Arial" w:cs="Arial"/>
                <w:sz w:val="20"/>
                <w:szCs w:val="20"/>
              </w:rPr>
              <w:t>800.000.000,00</w:t>
            </w:r>
          </w:p>
        </w:tc>
      </w:tr>
      <w:tr w:rsidR="003315D6" w:rsidRPr="003315D6" w14:paraId="6B8A7AA2"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1A33CD34"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05402FB"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42032EC6" w14:textId="77777777" w:rsidR="003315D6" w:rsidRPr="003315D6" w:rsidRDefault="003315D6" w:rsidP="003315D6">
            <w:pPr>
              <w:rPr>
                <w:rFonts w:ascii="Arial" w:hAnsi="Arial" w:cs="Arial"/>
                <w:sz w:val="20"/>
                <w:szCs w:val="20"/>
              </w:rPr>
            </w:pPr>
            <w:r w:rsidRPr="003315D6">
              <w:rPr>
                <w:rFonts w:ascii="Arial" w:hAnsi="Arial" w:cs="Arial"/>
                <w:sz w:val="20"/>
                <w:szCs w:val="20"/>
              </w:rPr>
              <w:t>CD-02-2021-1480</w:t>
            </w:r>
          </w:p>
        </w:tc>
        <w:tc>
          <w:tcPr>
            <w:tcW w:w="1531" w:type="dxa"/>
            <w:tcBorders>
              <w:top w:val="nil"/>
              <w:left w:val="nil"/>
              <w:bottom w:val="single" w:sz="4" w:space="0" w:color="auto"/>
              <w:right w:val="single" w:sz="4" w:space="0" w:color="auto"/>
            </w:tcBorders>
            <w:shd w:val="clear" w:color="auto" w:fill="auto"/>
            <w:noWrap/>
            <w:vAlign w:val="center"/>
            <w:hideMark/>
          </w:tcPr>
          <w:p w14:paraId="0F2648B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AC10FDD" w14:textId="77777777" w:rsidR="003315D6" w:rsidRPr="003315D6" w:rsidRDefault="003315D6" w:rsidP="003315D6">
            <w:pPr>
              <w:rPr>
                <w:rFonts w:ascii="Arial" w:hAnsi="Arial" w:cs="Arial"/>
                <w:sz w:val="20"/>
                <w:szCs w:val="20"/>
              </w:rPr>
            </w:pPr>
            <w:r w:rsidRPr="003315D6">
              <w:rPr>
                <w:rFonts w:ascii="Arial" w:hAnsi="Arial" w:cs="Arial"/>
                <w:sz w:val="20"/>
                <w:szCs w:val="20"/>
              </w:rPr>
              <w:t>25.000.000,00</w:t>
            </w:r>
          </w:p>
        </w:tc>
      </w:tr>
      <w:tr w:rsidR="003315D6" w:rsidRPr="003315D6" w14:paraId="5769B5B6"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3A8F8187"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E68E871"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09AA0D12" w14:textId="77777777" w:rsidR="003315D6" w:rsidRPr="003315D6" w:rsidRDefault="003315D6" w:rsidP="003315D6">
            <w:pPr>
              <w:rPr>
                <w:rFonts w:ascii="Arial" w:hAnsi="Arial" w:cs="Arial"/>
                <w:sz w:val="20"/>
                <w:szCs w:val="20"/>
              </w:rPr>
            </w:pPr>
            <w:r w:rsidRPr="003315D6">
              <w:rPr>
                <w:rFonts w:ascii="Arial" w:hAnsi="Arial" w:cs="Arial"/>
                <w:sz w:val="20"/>
                <w:szCs w:val="20"/>
              </w:rPr>
              <w:t>CD-02-2021-1481</w:t>
            </w:r>
          </w:p>
        </w:tc>
        <w:tc>
          <w:tcPr>
            <w:tcW w:w="1531" w:type="dxa"/>
            <w:tcBorders>
              <w:top w:val="nil"/>
              <w:left w:val="nil"/>
              <w:bottom w:val="single" w:sz="4" w:space="0" w:color="auto"/>
              <w:right w:val="single" w:sz="4" w:space="0" w:color="auto"/>
            </w:tcBorders>
            <w:shd w:val="clear" w:color="auto" w:fill="auto"/>
            <w:noWrap/>
            <w:vAlign w:val="center"/>
            <w:hideMark/>
          </w:tcPr>
          <w:p w14:paraId="5BC4331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0E90B78" w14:textId="77777777" w:rsidR="003315D6" w:rsidRPr="003315D6" w:rsidRDefault="003315D6" w:rsidP="003315D6">
            <w:pPr>
              <w:rPr>
                <w:rFonts w:ascii="Arial" w:hAnsi="Arial" w:cs="Arial"/>
                <w:sz w:val="20"/>
                <w:szCs w:val="20"/>
              </w:rPr>
            </w:pPr>
            <w:r w:rsidRPr="003315D6">
              <w:rPr>
                <w:rFonts w:ascii="Arial" w:hAnsi="Arial" w:cs="Arial"/>
                <w:sz w:val="20"/>
                <w:szCs w:val="20"/>
              </w:rPr>
              <w:t>22.000.000,00</w:t>
            </w:r>
          </w:p>
        </w:tc>
      </w:tr>
      <w:tr w:rsidR="003315D6" w:rsidRPr="003315D6" w14:paraId="643237C2"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D6CED06"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6CDB3DB"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3C79A6A2" w14:textId="77777777" w:rsidR="003315D6" w:rsidRPr="003315D6" w:rsidRDefault="003315D6" w:rsidP="003315D6">
            <w:pPr>
              <w:rPr>
                <w:rFonts w:ascii="Arial" w:hAnsi="Arial" w:cs="Arial"/>
                <w:sz w:val="20"/>
                <w:szCs w:val="20"/>
              </w:rPr>
            </w:pPr>
            <w:r w:rsidRPr="003315D6">
              <w:rPr>
                <w:rFonts w:ascii="Arial" w:hAnsi="Arial" w:cs="Arial"/>
                <w:sz w:val="20"/>
                <w:szCs w:val="20"/>
              </w:rPr>
              <w:t>CD-02-2021-1486</w:t>
            </w:r>
          </w:p>
        </w:tc>
        <w:tc>
          <w:tcPr>
            <w:tcW w:w="1531" w:type="dxa"/>
            <w:tcBorders>
              <w:top w:val="nil"/>
              <w:left w:val="nil"/>
              <w:bottom w:val="single" w:sz="4" w:space="0" w:color="auto"/>
              <w:right w:val="single" w:sz="4" w:space="0" w:color="auto"/>
            </w:tcBorders>
            <w:shd w:val="clear" w:color="auto" w:fill="auto"/>
            <w:noWrap/>
            <w:vAlign w:val="center"/>
            <w:hideMark/>
          </w:tcPr>
          <w:p w14:paraId="21FA790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101FC21" w14:textId="77777777" w:rsidR="003315D6" w:rsidRPr="003315D6" w:rsidRDefault="003315D6" w:rsidP="003315D6">
            <w:pPr>
              <w:rPr>
                <w:rFonts w:ascii="Arial" w:hAnsi="Arial" w:cs="Arial"/>
                <w:sz w:val="20"/>
                <w:szCs w:val="20"/>
              </w:rPr>
            </w:pPr>
            <w:r w:rsidRPr="003315D6">
              <w:rPr>
                <w:rFonts w:ascii="Arial" w:hAnsi="Arial" w:cs="Arial"/>
                <w:sz w:val="20"/>
                <w:szCs w:val="20"/>
              </w:rPr>
              <w:t>20.000.000,00</w:t>
            </w:r>
          </w:p>
        </w:tc>
      </w:tr>
      <w:tr w:rsidR="003315D6" w:rsidRPr="003315D6" w14:paraId="182233CF"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591E909"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9A5FD1F"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6FEC7C07" w14:textId="77777777" w:rsidR="003315D6" w:rsidRPr="003315D6" w:rsidRDefault="003315D6" w:rsidP="003315D6">
            <w:pPr>
              <w:rPr>
                <w:rFonts w:ascii="Arial" w:hAnsi="Arial" w:cs="Arial"/>
                <w:sz w:val="20"/>
                <w:szCs w:val="20"/>
              </w:rPr>
            </w:pPr>
            <w:r w:rsidRPr="003315D6">
              <w:rPr>
                <w:rFonts w:ascii="Arial" w:hAnsi="Arial" w:cs="Arial"/>
                <w:sz w:val="20"/>
                <w:szCs w:val="20"/>
              </w:rPr>
              <w:t>CD-02-2021-1479</w:t>
            </w:r>
          </w:p>
        </w:tc>
        <w:tc>
          <w:tcPr>
            <w:tcW w:w="1531" w:type="dxa"/>
            <w:tcBorders>
              <w:top w:val="nil"/>
              <w:left w:val="nil"/>
              <w:bottom w:val="single" w:sz="4" w:space="0" w:color="auto"/>
              <w:right w:val="single" w:sz="4" w:space="0" w:color="auto"/>
            </w:tcBorders>
            <w:shd w:val="clear" w:color="auto" w:fill="auto"/>
            <w:noWrap/>
            <w:vAlign w:val="center"/>
            <w:hideMark/>
          </w:tcPr>
          <w:p w14:paraId="5E5F1CCA"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1E06227" w14:textId="77777777" w:rsidR="003315D6" w:rsidRPr="003315D6" w:rsidRDefault="003315D6" w:rsidP="003315D6">
            <w:pPr>
              <w:rPr>
                <w:rFonts w:ascii="Arial" w:hAnsi="Arial" w:cs="Arial"/>
                <w:sz w:val="20"/>
                <w:szCs w:val="20"/>
              </w:rPr>
            </w:pPr>
            <w:r w:rsidRPr="003315D6">
              <w:rPr>
                <w:rFonts w:ascii="Arial" w:hAnsi="Arial" w:cs="Arial"/>
                <w:sz w:val="20"/>
                <w:szCs w:val="20"/>
              </w:rPr>
              <w:t>25.000.000,00</w:t>
            </w:r>
          </w:p>
        </w:tc>
      </w:tr>
      <w:tr w:rsidR="003315D6" w:rsidRPr="003315D6" w14:paraId="24F8390A"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32A442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378630C4"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32098E85" w14:textId="77777777" w:rsidR="003315D6" w:rsidRPr="003315D6" w:rsidRDefault="003315D6" w:rsidP="003315D6">
            <w:pPr>
              <w:rPr>
                <w:rFonts w:ascii="Arial" w:hAnsi="Arial" w:cs="Arial"/>
                <w:sz w:val="20"/>
                <w:szCs w:val="20"/>
              </w:rPr>
            </w:pPr>
            <w:r w:rsidRPr="003315D6">
              <w:rPr>
                <w:rFonts w:ascii="Arial" w:hAnsi="Arial" w:cs="Arial"/>
                <w:sz w:val="20"/>
                <w:szCs w:val="20"/>
              </w:rPr>
              <w:t>CD-02-2021-1483</w:t>
            </w:r>
          </w:p>
        </w:tc>
        <w:tc>
          <w:tcPr>
            <w:tcW w:w="1531" w:type="dxa"/>
            <w:tcBorders>
              <w:top w:val="nil"/>
              <w:left w:val="nil"/>
              <w:bottom w:val="single" w:sz="4" w:space="0" w:color="auto"/>
              <w:right w:val="single" w:sz="4" w:space="0" w:color="auto"/>
            </w:tcBorders>
            <w:shd w:val="clear" w:color="auto" w:fill="auto"/>
            <w:noWrap/>
            <w:vAlign w:val="center"/>
            <w:hideMark/>
          </w:tcPr>
          <w:p w14:paraId="33AD4A73"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A0DF838" w14:textId="77777777" w:rsidR="003315D6" w:rsidRPr="003315D6" w:rsidRDefault="003315D6" w:rsidP="003315D6">
            <w:pPr>
              <w:rPr>
                <w:rFonts w:ascii="Arial" w:hAnsi="Arial" w:cs="Arial"/>
                <w:sz w:val="20"/>
                <w:szCs w:val="20"/>
              </w:rPr>
            </w:pPr>
            <w:r w:rsidRPr="003315D6">
              <w:rPr>
                <w:rFonts w:ascii="Arial" w:hAnsi="Arial" w:cs="Arial"/>
                <w:sz w:val="20"/>
                <w:szCs w:val="20"/>
              </w:rPr>
              <w:t>23.000.000,00</w:t>
            </w:r>
          </w:p>
        </w:tc>
      </w:tr>
      <w:tr w:rsidR="003315D6" w:rsidRPr="003315D6" w14:paraId="41FCA6D4"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1B0ED0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B83034F"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DE APOYO A LA GESTIÓN PARA LA CLASIFICACIÓN, ORDENACIÓN Y DESCRIPCIÓN DOCUMENTAL DE LOS ARCHIVOS DE GESTIÓN DE LA SECRETARÍA DISTRITAL DE GESTIÓN </w:t>
            </w:r>
            <w:r w:rsidRPr="003315D6">
              <w:rPr>
                <w:rFonts w:ascii="Arial" w:hAnsi="Arial" w:cs="Arial"/>
                <w:sz w:val="20"/>
                <w:szCs w:val="20"/>
              </w:rPr>
              <w:lastRenderedPageBreak/>
              <w:t>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4C22C3A4" w14:textId="77777777" w:rsidR="003315D6" w:rsidRPr="003315D6" w:rsidRDefault="003315D6" w:rsidP="003315D6">
            <w:pPr>
              <w:rPr>
                <w:rFonts w:ascii="Arial" w:hAnsi="Arial" w:cs="Arial"/>
                <w:sz w:val="20"/>
                <w:szCs w:val="20"/>
              </w:rPr>
            </w:pPr>
            <w:r w:rsidRPr="003315D6">
              <w:rPr>
                <w:rFonts w:ascii="Arial" w:hAnsi="Arial" w:cs="Arial"/>
                <w:sz w:val="20"/>
                <w:szCs w:val="20"/>
              </w:rPr>
              <w:lastRenderedPageBreak/>
              <w:t>CD-02-2021-1484</w:t>
            </w:r>
          </w:p>
        </w:tc>
        <w:tc>
          <w:tcPr>
            <w:tcW w:w="1531" w:type="dxa"/>
            <w:tcBorders>
              <w:top w:val="nil"/>
              <w:left w:val="nil"/>
              <w:bottom w:val="single" w:sz="4" w:space="0" w:color="auto"/>
              <w:right w:val="single" w:sz="4" w:space="0" w:color="auto"/>
            </w:tcBorders>
            <w:shd w:val="clear" w:color="auto" w:fill="auto"/>
            <w:noWrap/>
            <w:vAlign w:val="center"/>
            <w:hideMark/>
          </w:tcPr>
          <w:p w14:paraId="6CB85187"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61C97E8" w14:textId="77777777" w:rsidR="003315D6" w:rsidRPr="003315D6" w:rsidRDefault="003315D6" w:rsidP="003315D6">
            <w:pPr>
              <w:rPr>
                <w:rFonts w:ascii="Arial" w:hAnsi="Arial" w:cs="Arial"/>
                <w:sz w:val="20"/>
                <w:szCs w:val="20"/>
              </w:rPr>
            </w:pPr>
            <w:r w:rsidRPr="003315D6">
              <w:rPr>
                <w:rFonts w:ascii="Arial" w:hAnsi="Arial" w:cs="Arial"/>
                <w:sz w:val="20"/>
                <w:szCs w:val="20"/>
              </w:rPr>
              <w:t>16.000.000,00</w:t>
            </w:r>
          </w:p>
        </w:tc>
      </w:tr>
      <w:tr w:rsidR="003315D6" w:rsidRPr="003315D6" w14:paraId="70DCED36"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1498DD1F"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4767BA64"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716656C8" w14:textId="77777777" w:rsidR="003315D6" w:rsidRPr="003315D6" w:rsidRDefault="003315D6" w:rsidP="003315D6">
            <w:pPr>
              <w:rPr>
                <w:rFonts w:ascii="Arial" w:hAnsi="Arial" w:cs="Arial"/>
                <w:sz w:val="20"/>
                <w:szCs w:val="20"/>
              </w:rPr>
            </w:pPr>
            <w:r w:rsidRPr="003315D6">
              <w:rPr>
                <w:rFonts w:ascii="Arial" w:hAnsi="Arial" w:cs="Arial"/>
                <w:sz w:val="20"/>
                <w:szCs w:val="20"/>
              </w:rPr>
              <w:t>CD-02-2021-1485</w:t>
            </w:r>
          </w:p>
        </w:tc>
        <w:tc>
          <w:tcPr>
            <w:tcW w:w="1531" w:type="dxa"/>
            <w:tcBorders>
              <w:top w:val="nil"/>
              <w:left w:val="nil"/>
              <w:bottom w:val="single" w:sz="4" w:space="0" w:color="auto"/>
              <w:right w:val="single" w:sz="4" w:space="0" w:color="auto"/>
            </w:tcBorders>
            <w:shd w:val="clear" w:color="auto" w:fill="auto"/>
            <w:noWrap/>
            <w:vAlign w:val="center"/>
            <w:hideMark/>
          </w:tcPr>
          <w:p w14:paraId="7E1C294B"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9691F27" w14:textId="77777777" w:rsidR="003315D6" w:rsidRPr="003315D6" w:rsidRDefault="003315D6" w:rsidP="003315D6">
            <w:pPr>
              <w:rPr>
                <w:rFonts w:ascii="Arial" w:hAnsi="Arial" w:cs="Arial"/>
                <w:sz w:val="20"/>
                <w:szCs w:val="20"/>
              </w:rPr>
            </w:pPr>
            <w:r w:rsidRPr="003315D6">
              <w:rPr>
                <w:rFonts w:ascii="Arial" w:hAnsi="Arial" w:cs="Arial"/>
                <w:sz w:val="20"/>
                <w:szCs w:val="20"/>
              </w:rPr>
              <w:t>16.000.000,00</w:t>
            </w:r>
          </w:p>
        </w:tc>
      </w:tr>
      <w:tr w:rsidR="003315D6" w:rsidRPr="003315D6" w14:paraId="2756341E"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6852CD9"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E1660F8"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5B92BF4B" w14:textId="77777777" w:rsidR="003315D6" w:rsidRPr="003315D6" w:rsidRDefault="003315D6" w:rsidP="003315D6">
            <w:pPr>
              <w:rPr>
                <w:rFonts w:ascii="Arial" w:hAnsi="Arial" w:cs="Arial"/>
                <w:sz w:val="20"/>
                <w:szCs w:val="20"/>
              </w:rPr>
            </w:pPr>
            <w:r w:rsidRPr="003315D6">
              <w:rPr>
                <w:rFonts w:ascii="Arial" w:hAnsi="Arial" w:cs="Arial"/>
                <w:sz w:val="20"/>
                <w:szCs w:val="20"/>
              </w:rPr>
              <w:t>CD-02-2021-1482</w:t>
            </w:r>
          </w:p>
        </w:tc>
        <w:tc>
          <w:tcPr>
            <w:tcW w:w="1531" w:type="dxa"/>
            <w:tcBorders>
              <w:top w:val="nil"/>
              <w:left w:val="nil"/>
              <w:bottom w:val="single" w:sz="4" w:space="0" w:color="auto"/>
              <w:right w:val="single" w:sz="4" w:space="0" w:color="auto"/>
            </w:tcBorders>
            <w:shd w:val="clear" w:color="auto" w:fill="auto"/>
            <w:noWrap/>
            <w:vAlign w:val="center"/>
            <w:hideMark/>
          </w:tcPr>
          <w:p w14:paraId="27C178BD"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441B1FE" w14:textId="77777777" w:rsidR="003315D6" w:rsidRPr="003315D6" w:rsidRDefault="003315D6" w:rsidP="003315D6">
            <w:pPr>
              <w:rPr>
                <w:rFonts w:ascii="Arial" w:hAnsi="Arial" w:cs="Arial"/>
                <w:sz w:val="20"/>
                <w:szCs w:val="20"/>
              </w:rPr>
            </w:pPr>
            <w:r w:rsidRPr="003315D6">
              <w:rPr>
                <w:rFonts w:ascii="Arial" w:hAnsi="Arial" w:cs="Arial"/>
                <w:sz w:val="20"/>
                <w:szCs w:val="20"/>
              </w:rPr>
              <w:t>20.000.000,00</w:t>
            </w:r>
          </w:p>
        </w:tc>
      </w:tr>
      <w:tr w:rsidR="003315D6" w:rsidRPr="003315D6" w14:paraId="12D8F3E7"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311A2A62"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3D8B004"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3AE56F0E"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CD-02-2021-1507</w:t>
            </w:r>
          </w:p>
        </w:tc>
        <w:tc>
          <w:tcPr>
            <w:tcW w:w="1531" w:type="dxa"/>
            <w:tcBorders>
              <w:top w:val="nil"/>
              <w:left w:val="nil"/>
              <w:bottom w:val="single" w:sz="4" w:space="0" w:color="auto"/>
              <w:right w:val="single" w:sz="4" w:space="0" w:color="auto"/>
            </w:tcBorders>
            <w:shd w:val="clear" w:color="auto" w:fill="auto"/>
            <w:noWrap/>
            <w:vAlign w:val="center"/>
            <w:hideMark/>
          </w:tcPr>
          <w:p w14:paraId="0EE2519E"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B61D299" w14:textId="77777777" w:rsidR="003315D6" w:rsidRPr="003315D6" w:rsidRDefault="003315D6" w:rsidP="003315D6">
            <w:pPr>
              <w:rPr>
                <w:rFonts w:ascii="Arial" w:hAnsi="Arial" w:cs="Arial"/>
                <w:sz w:val="20"/>
                <w:szCs w:val="20"/>
              </w:rPr>
            </w:pPr>
            <w:r w:rsidRPr="003315D6">
              <w:rPr>
                <w:rFonts w:ascii="Arial" w:hAnsi="Arial" w:cs="Arial"/>
                <w:sz w:val="20"/>
                <w:szCs w:val="20"/>
              </w:rPr>
              <w:t>20.000.000,00</w:t>
            </w:r>
          </w:p>
        </w:tc>
      </w:tr>
      <w:tr w:rsidR="003315D6" w:rsidRPr="003315D6" w14:paraId="1059BEF1"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2811A0D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4754FDC0"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229782D2" w14:textId="77777777" w:rsidR="003315D6" w:rsidRPr="003315D6" w:rsidRDefault="003315D6" w:rsidP="003315D6">
            <w:pPr>
              <w:rPr>
                <w:rFonts w:ascii="Arial" w:hAnsi="Arial" w:cs="Arial"/>
                <w:sz w:val="20"/>
                <w:szCs w:val="20"/>
              </w:rPr>
            </w:pPr>
            <w:r w:rsidRPr="003315D6">
              <w:rPr>
                <w:rFonts w:ascii="Arial" w:hAnsi="Arial" w:cs="Arial"/>
                <w:sz w:val="20"/>
                <w:szCs w:val="20"/>
              </w:rPr>
              <w:t>CD-02-2021-2192</w:t>
            </w:r>
          </w:p>
        </w:tc>
        <w:tc>
          <w:tcPr>
            <w:tcW w:w="1531" w:type="dxa"/>
            <w:tcBorders>
              <w:top w:val="nil"/>
              <w:left w:val="nil"/>
              <w:bottom w:val="single" w:sz="4" w:space="0" w:color="auto"/>
              <w:right w:val="single" w:sz="4" w:space="0" w:color="auto"/>
            </w:tcBorders>
            <w:shd w:val="clear" w:color="auto" w:fill="auto"/>
            <w:noWrap/>
            <w:vAlign w:val="center"/>
            <w:hideMark/>
          </w:tcPr>
          <w:p w14:paraId="2982847D"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F216CDB" w14:textId="77777777" w:rsidR="003315D6" w:rsidRPr="003315D6" w:rsidRDefault="003315D6" w:rsidP="003315D6">
            <w:pPr>
              <w:rPr>
                <w:rFonts w:ascii="Arial" w:hAnsi="Arial" w:cs="Arial"/>
                <w:sz w:val="20"/>
                <w:szCs w:val="20"/>
              </w:rPr>
            </w:pPr>
            <w:r w:rsidRPr="003315D6">
              <w:rPr>
                <w:rFonts w:ascii="Arial" w:hAnsi="Arial" w:cs="Arial"/>
                <w:sz w:val="20"/>
                <w:szCs w:val="20"/>
              </w:rPr>
              <w:t>20.700.000,00</w:t>
            </w:r>
          </w:p>
        </w:tc>
      </w:tr>
      <w:tr w:rsidR="003315D6" w:rsidRPr="003315D6" w14:paraId="30D90DA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5DFECB90"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2D42D01"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70CF4319" w14:textId="77777777" w:rsidR="003315D6" w:rsidRPr="003315D6" w:rsidRDefault="003315D6" w:rsidP="003315D6">
            <w:pPr>
              <w:rPr>
                <w:rFonts w:ascii="Arial" w:hAnsi="Arial" w:cs="Arial"/>
                <w:sz w:val="20"/>
                <w:szCs w:val="20"/>
              </w:rPr>
            </w:pPr>
            <w:r w:rsidRPr="003315D6">
              <w:rPr>
                <w:rFonts w:ascii="Arial" w:hAnsi="Arial" w:cs="Arial"/>
                <w:sz w:val="20"/>
                <w:szCs w:val="20"/>
              </w:rPr>
              <w:t>CD-02-2021-2190</w:t>
            </w:r>
          </w:p>
        </w:tc>
        <w:tc>
          <w:tcPr>
            <w:tcW w:w="1531" w:type="dxa"/>
            <w:tcBorders>
              <w:top w:val="nil"/>
              <w:left w:val="nil"/>
              <w:bottom w:val="single" w:sz="4" w:space="0" w:color="auto"/>
              <w:right w:val="single" w:sz="4" w:space="0" w:color="auto"/>
            </w:tcBorders>
            <w:shd w:val="clear" w:color="auto" w:fill="auto"/>
            <w:noWrap/>
            <w:vAlign w:val="center"/>
            <w:hideMark/>
          </w:tcPr>
          <w:p w14:paraId="5A4DF7B6"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C24F507" w14:textId="77777777" w:rsidR="003315D6" w:rsidRPr="003315D6" w:rsidRDefault="003315D6" w:rsidP="003315D6">
            <w:pPr>
              <w:rPr>
                <w:rFonts w:ascii="Arial" w:hAnsi="Arial" w:cs="Arial"/>
                <w:sz w:val="20"/>
                <w:szCs w:val="20"/>
              </w:rPr>
            </w:pPr>
            <w:r w:rsidRPr="003315D6">
              <w:rPr>
                <w:rFonts w:ascii="Arial" w:hAnsi="Arial" w:cs="Arial"/>
                <w:sz w:val="20"/>
                <w:szCs w:val="20"/>
              </w:rPr>
              <w:t>22.500.000,00</w:t>
            </w:r>
          </w:p>
        </w:tc>
      </w:tr>
      <w:tr w:rsidR="003315D6" w:rsidRPr="003315D6" w14:paraId="286C9F52"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11EE4A57"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DA6B0B0"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PRESTACIÓN DE SERVICIOS DE APOYO A LA GESTIÓN PARA LA CLASIFICACIÓN, ORDENACIÓN Y DESCRIPCIÓN DOCUMENTAL DE LOS ARCHIVOS DE GESTIÓN DE LA SECRETARÍA DISTRITAL DE GESTIÓN </w:t>
            </w:r>
            <w:r w:rsidRPr="003315D6">
              <w:rPr>
                <w:rFonts w:ascii="Arial" w:hAnsi="Arial" w:cs="Arial"/>
                <w:sz w:val="20"/>
                <w:szCs w:val="20"/>
              </w:rPr>
              <w:lastRenderedPageBreak/>
              <w:t>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7ED53BE8" w14:textId="77777777" w:rsidR="003315D6" w:rsidRPr="003315D6" w:rsidRDefault="003315D6" w:rsidP="003315D6">
            <w:pPr>
              <w:rPr>
                <w:rFonts w:ascii="Arial" w:hAnsi="Arial" w:cs="Arial"/>
                <w:sz w:val="20"/>
                <w:szCs w:val="20"/>
              </w:rPr>
            </w:pPr>
            <w:r w:rsidRPr="003315D6">
              <w:rPr>
                <w:rFonts w:ascii="Arial" w:hAnsi="Arial" w:cs="Arial"/>
                <w:sz w:val="20"/>
                <w:szCs w:val="20"/>
              </w:rPr>
              <w:lastRenderedPageBreak/>
              <w:t>CD-02-2021-2191</w:t>
            </w:r>
          </w:p>
        </w:tc>
        <w:tc>
          <w:tcPr>
            <w:tcW w:w="1531" w:type="dxa"/>
            <w:tcBorders>
              <w:top w:val="nil"/>
              <w:left w:val="nil"/>
              <w:bottom w:val="single" w:sz="4" w:space="0" w:color="auto"/>
              <w:right w:val="single" w:sz="4" w:space="0" w:color="auto"/>
            </w:tcBorders>
            <w:shd w:val="clear" w:color="auto" w:fill="auto"/>
            <w:noWrap/>
            <w:vAlign w:val="center"/>
            <w:hideMark/>
          </w:tcPr>
          <w:p w14:paraId="556829BE"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8163E9C" w14:textId="77777777" w:rsidR="003315D6" w:rsidRPr="003315D6" w:rsidRDefault="003315D6" w:rsidP="003315D6">
            <w:pPr>
              <w:rPr>
                <w:rFonts w:ascii="Arial" w:hAnsi="Arial" w:cs="Arial"/>
                <w:sz w:val="20"/>
                <w:szCs w:val="20"/>
              </w:rPr>
            </w:pPr>
            <w:r w:rsidRPr="003315D6">
              <w:rPr>
                <w:rFonts w:ascii="Arial" w:hAnsi="Arial" w:cs="Arial"/>
                <w:sz w:val="20"/>
                <w:szCs w:val="20"/>
              </w:rPr>
              <w:t>13.500.000,00</w:t>
            </w:r>
          </w:p>
        </w:tc>
      </w:tr>
      <w:tr w:rsidR="003315D6" w:rsidRPr="003315D6" w14:paraId="6602C09D"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A28CC8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3A3C2D2B"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DE APOYO A LA GESTIÓN PARA LA CLASIFICACIÓN, ORDENACIÓN Y DESCRIPCIÓN DOCUMENTAL DE LOS ARCHIVOS DE GESTIÓN DE LA SECRETARÍA DISTRITAL DE GESTIÓN HUMANA DE LA ALCALDÍA DISTRITAL DE BARRANQUILLA.</w:t>
            </w:r>
          </w:p>
        </w:tc>
        <w:tc>
          <w:tcPr>
            <w:tcW w:w="1531" w:type="dxa"/>
            <w:tcBorders>
              <w:top w:val="nil"/>
              <w:left w:val="nil"/>
              <w:bottom w:val="single" w:sz="4" w:space="0" w:color="auto"/>
              <w:right w:val="single" w:sz="4" w:space="0" w:color="auto"/>
            </w:tcBorders>
            <w:shd w:val="clear" w:color="auto" w:fill="auto"/>
            <w:noWrap/>
            <w:vAlign w:val="center"/>
            <w:hideMark/>
          </w:tcPr>
          <w:p w14:paraId="319D8C56"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CD-02-2021-3734</w:t>
            </w:r>
          </w:p>
        </w:tc>
        <w:tc>
          <w:tcPr>
            <w:tcW w:w="1531" w:type="dxa"/>
            <w:tcBorders>
              <w:top w:val="nil"/>
              <w:left w:val="nil"/>
              <w:bottom w:val="single" w:sz="4" w:space="0" w:color="auto"/>
              <w:right w:val="single" w:sz="4" w:space="0" w:color="auto"/>
            </w:tcBorders>
            <w:shd w:val="clear" w:color="auto" w:fill="auto"/>
            <w:noWrap/>
            <w:vAlign w:val="center"/>
            <w:hideMark/>
          </w:tcPr>
          <w:p w14:paraId="041D7E30"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A7E9ABA" w14:textId="77777777" w:rsidR="003315D6" w:rsidRPr="003315D6" w:rsidRDefault="003315D6" w:rsidP="003315D6">
            <w:pPr>
              <w:rPr>
                <w:rFonts w:ascii="Arial" w:hAnsi="Arial" w:cs="Arial"/>
                <w:sz w:val="20"/>
                <w:szCs w:val="20"/>
              </w:rPr>
            </w:pPr>
            <w:r w:rsidRPr="003315D6">
              <w:rPr>
                <w:rFonts w:ascii="Arial" w:hAnsi="Arial" w:cs="Arial"/>
                <w:sz w:val="20"/>
                <w:szCs w:val="20"/>
              </w:rPr>
              <w:t>6.000.000,00</w:t>
            </w:r>
          </w:p>
        </w:tc>
      </w:tr>
      <w:tr w:rsidR="003315D6" w:rsidRPr="003315D6" w14:paraId="27A50707"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12A4285F"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3EAD761D" w14:textId="77777777" w:rsidR="003315D6" w:rsidRPr="003315D6" w:rsidRDefault="003315D6" w:rsidP="003315D6">
            <w:pPr>
              <w:rPr>
                <w:rFonts w:ascii="Arial" w:hAnsi="Arial" w:cs="Arial"/>
                <w:sz w:val="20"/>
                <w:szCs w:val="20"/>
              </w:rPr>
            </w:pPr>
            <w:r w:rsidRPr="003315D6">
              <w:rPr>
                <w:rFonts w:ascii="Arial" w:hAnsi="Arial" w:cs="Arial"/>
                <w:sz w:val="20"/>
                <w:szCs w:val="20"/>
              </w:rPr>
              <w:t>CONTRATAR LA PRESTACIÓN DE SERVICIOS PROFESIONALES PARA LA REALIZACIÓN DE EVALUACIONES MÉDICAS OCUPACIONALES Y CUSTODIA DE LA RESERVA DE LA HISTORIA CLÍNICA LABORAL.</w:t>
            </w:r>
          </w:p>
        </w:tc>
        <w:tc>
          <w:tcPr>
            <w:tcW w:w="1531" w:type="dxa"/>
            <w:tcBorders>
              <w:top w:val="nil"/>
              <w:left w:val="nil"/>
              <w:bottom w:val="single" w:sz="4" w:space="0" w:color="auto"/>
              <w:right w:val="single" w:sz="4" w:space="0" w:color="auto"/>
            </w:tcBorders>
            <w:shd w:val="clear" w:color="auto" w:fill="auto"/>
            <w:noWrap/>
            <w:vAlign w:val="center"/>
            <w:hideMark/>
          </w:tcPr>
          <w:p w14:paraId="1F9919D1" w14:textId="77777777" w:rsidR="003315D6" w:rsidRPr="003315D6" w:rsidRDefault="003315D6" w:rsidP="003315D6">
            <w:pPr>
              <w:rPr>
                <w:rFonts w:ascii="Arial" w:hAnsi="Arial" w:cs="Arial"/>
                <w:sz w:val="20"/>
                <w:szCs w:val="20"/>
              </w:rPr>
            </w:pPr>
            <w:r w:rsidRPr="003315D6">
              <w:rPr>
                <w:rFonts w:ascii="Arial" w:hAnsi="Arial" w:cs="Arial"/>
                <w:sz w:val="20"/>
                <w:szCs w:val="20"/>
              </w:rPr>
              <w:t>CD-02-2021-2069</w:t>
            </w:r>
          </w:p>
        </w:tc>
        <w:tc>
          <w:tcPr>
            <w:tcW w:w="1531" w:type="dxa"/>
            <w:tcBorders>
              <w:top w:val="nil"/>
              <w:left w:val="nil"/>
              <w:bottom w:val="single" w:sz="4" w:space="0" w:color="auto"/>
              <w:right w:val="single" w:sz="4" w:space="0" w:color="auto"/>
            </w:tcBorders>
            <w:shd w:val="clear" w:color="auto" w:fill="auto"/>
            <w:noWrap/>
            <w:vAlign w:val="center"/>
            <w:hideMark/>
          </w:tcPr>
          <w:p w14:paraId="4F803440"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461667A" w14:textId="77777777" w:rsidR="003315D6" w:rsidRPr="003315D6" w:rsidRDefault="003315D6" w:rsidP="003315D6">
            <w:pPr>
              <w:rPr>
                <w:rFonts w:ascii="Arial" w:hAnsi="Arial" w:cs="Arial"/>
                <w:sz w:val="20"/>
                <w:szCs w:val="20"/>
              </w:rPr>
            </w:pPr>
            <w:r w:rsidRPr="003315D6">
              <w:rPr>
                <w:rFonts w:ascii="Arial" w:hAnsi="Arial" w:cs="Arial"/>
                <w:sz w:val="20"/>
                <w:szCs w:val="20"/>
              </w:rPr>
              <w:t>49.500.000,00</w:t>
            </w:r>
          </w:p>
        </w:tc>
      </w:tr>
      <w:tr w:rsidR="003315D6" w:rsidRPr="003315D6" w14:paraId="1F1B75A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10B4D92"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9AB8C18"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52A3516"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CD-02-2021-1585</w:t>
            </w:r>
          </w:p>
        </w:tc>
        <w:tc>
          <w:tcPr>
            <w:tcW w:w="1531" w:type="dxa"/>
            <w:tcBorders>
              <w:top w:val="nil"/>
              <w:left w:val="nil"/>
              <w:bottom w:val="single" w:sz="4" w:space="0" w:color="auto"/>
              <w:right w:val="single" w:sz="4" w:space="0" w:color="auto"/>
            </w:tcBorders>
            <w:shd w:val="clear" w:color="auto" w:fill="auto"/>
            <w:noWrap/>
            <w:vAlign w:val="center"/>
            <w:hideMark/>
          </w:tcPr>
          <w:p w14:paraId="2F434D1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3F16779" w14:textId="77777777" w:rsidR="003315D6" w:rsidRPr="003315D6" w:rsidRDefault="003315D6" w:rsidP="003315D6">
            <w:pPr>
              <w:rPr>
                <w:rFonts w:ascii="Arial" w:hAnsi="Arial" w:cs="Arial"/>
                <w:sz w:val="20"/>
                <w:szCs w:val="20"/>
              </w:rPr>
            </w:pPr>
            <w:r w:rsidRPr="003315D6">
              <w:rPr>
                <w:rFonts w:ascii="Arial" w:hAnsi="Arial" w:cs="Arial"/>
                <w:sz w:val="20"/>
                <w:szCs w:val="20"/>
              </w:rPr>
              <w:t>80.000.000,00</w:t>
            </w:r>
          </w:p>
        </w:tc>
      </w:tr>
      <w:tr w:rsidR="003315D6" w:rsidRPr="003315D6" w14:paraId="3FB1FF94"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B7E0812"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D088A69"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BB298F7"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CD-02-2021-1586</w:t>
            </w:r>
          </w:p>
        </w:tc>
        <w:tc>
          <w:tcPr>
            <w:tcW w:w="1531" w:type="dxa"/>
            <w:tcBorders>
              <w:top w:val="nil"/>
              <w:left w:val="nil"/>
              <w:bottom w:val="single" w:sz="4" w:space="0" w:color="auto"/>
              <w:right w:val="single" w:sz="4" w:space="0" w:color="auto"/>
            </w:tcBorders>
            <w:shd w:val="clear" w:color="auto" w:fill="auto"/>
            <w:noWrap/>
            <w:vAlign w:val="center"/>
            <w:hideMark/>
          </w:tcPr>
          <w:p w14:paraId="4DA305C2"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220CF01" w14:textId="77777777" w:rsidR="003315D6" w:rsidRPr="003315D6" w:rsidRDefault="003315D6" w:rsidP="003315D6">
            <w:pPr>
              <w:rPr>
                <w:rFonts w:ascii="Arial" w:hAnsi="Arial" w:cs="Arial"/>
                <w:sz w:val="20"/>
                <w:szCs w:val="20"/>
              </w:rPr>
            </w:pPr>
            <w:r w:rsidRPr="003315D6">
              <w:rPr>
                <w:rFonts w:ascii="Arial" w:hAnsi="Arial" w:cs="Arial"/>
                <w:sz w:val="20"/>
                <w:szCs w:val="20"/>
              </w:rPr>
              <w:t>80.000.000,00</w:t>
            </w:r>
          </w:p>
        </w:tc>
      </w:tr>
      <w:tr w:rsidR="003315D6" w:rsidRPr="003315D6" w14:paraId="67E1642F"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2AA69CA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4D53D09"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3937836"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CD-02-2021-1588</w:t>
            </w:r>
          </w:p>
        </w:tc>
        <w:tc>
          <w:tcPr>
            <w:tcW w:w="1531" w:type="dxa"/>
            <w:tcBorders>
              <w:top w:val="nil"/>
              <w:left w:val="nil"/>
              <w:bottom w:val="single" w:sz="4" w:space="0" w:color="auto"/>
              <w:right w:val="single" w:sz="4" w:space="0" w:color="auto"/>
            </w:tcBorders>
            <w:shd w:val="clear" w:color="auto" w:fill="auto"/>
            <w:noWrap/>
            <w:vAlign w:val="center"/>
            <w:hideMark/>
          </w:tcPr>
          <w:p w14:paraId="1B775F59"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D91A7DB" w14:textId="77777777" w:rsidR="003315D6" w:rsidRPr="003315D6" w:rsidRDefault="003315D6" w:rsidP="003315D6">
            <w:pPr>
              <w:rPr>
                <w:rFonts w:ascii="Arial" w:hAnsi="Arial" w:cs="Arial"/>
                <w:sz w:val="20"/>
                <w:szCs w:val="20"/>
              </w:rPr>
            </w:pPr>
            <w:r w:rsidRPr="003315D6">
              <w:rPr>
                <w:rFonts w:ascii="Arial" w:hAnsi="Arial" w:cs="Arial"/>
                <w:sz w:val="20"/>
                <w:szCs w:val="20"/>
              </w:rPr>
              <w:t>60.000.000,00</w:t>
            </w:r>
          </w:p>
        </w:tc>
      </w:tr>
      <w:tr w:rsidR="003315D6" w:rsidRPr="003315D6" w14:paraId="08EF74C8"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CCD40EE"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940CCD7"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45FF40E7"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CD-02-2021-1589</w:t>
            </w:r>
          </w:p>
        </w:tc>
        <w:tc>
          <w:tcPr>
            <w:tcW w:w="1531" w:type="dxa"/>
            <w:tcBorders>
              <w:top w:val="nil"/>
              <w:left w:val="nil"/>
              <w:bottom w:val="single" w:sz="4" w:space="0" w:color="auto"/>
              <w:right w:val="single" w:sz="4" w:space="0" w:color="auto"/>
            </w:tcBorders>
            <w:shd w:val="clear" w:color="auto" w:fill="auto"/>
            <w:noWrap/>
            <w:vAlign w:val="center"/>
            <w:hideMark/>
          </w:tcPr>
          <w:p w14:paraId="6C69ADDD"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D3FF039" w14:textId="77777777" w:rsidR="003315D6" w:rsidRPr="003315D6" w:rsidRDefault="003315D6" w:rsidP="003315D6">
            <w:pPr>
              <w:rPr>
                <w:rFonts w:ascii="Arial" w:hAnsi="Arial" w:cs="Arial"/>
                <w:sz w:val="20"/>
                <w:szCs w:val="20"/>
              </w:rPr>
            </w:pPr>
            <w:r w:rsidRPr="003315D6">
              <w:rPr>
                <w:rFonts w:ascii="Arial" w:hAnsi="Arial" w:cs="Arial"/>
                <w:sz w:val="20"/>
                <w:szCs w:val="20"/>
              </w:rPr>
              <w:t>60.000.000,00</w:t>
            </w:r>
          </w:p>
        </w:tc>
      </w:tr>
      <w:tr w:rsidR="003315D6" w:rsidRPr="003315D6" w14:paraId="1648086E"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55FC75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6702928"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PRESTACIÓN DE SERVICIOS PROFESIONALES PARA EL DESARROLLO DE LOS PROCESOS, PROCEDIMIENTOS Y/O TRÁMITES </w:t>
            </w:r>
            <w:r w:rsidRPr="003315D6">
              <w:rPr>
                <w:rFonts w:ascii="Arial" w:hAnsi="Arial" w:cs="Arial"/>
                <w:sz w:val="20"/>
                <w:szCs w:val="20"/>
              </w:rPr>
              <w:lastRenderedPageBreak/>
              <w:t>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7E7AC5D" w14:textId="77777777" w:rsidR="003315D6" w:rsidRPr="003315D6" w:rsidRDefault="003315D6" w:rsidP="003315D6">
            <w:pPr>
              <w:rPr>
                <w:rFonts w:ascii="Arial" w:hAnsi="Arial" w:cs="Arial"/>
                <w:sz w:val="20"/>
                <w:szCs w:val="20"/>
              </w:rPr>
            </w:pPr>
            <w:r w:rsidRPr="003315D6">
              <w:rPr>
                <w:rFonts w:ascii="Arial" w:hAnsi="Arial" w:cs="Arial"/>
                <w:sz w:val="20"/>
                <w:szCs w:val="20"/>
              </w:rPr>
              <w:lastRenderedPageBreak/>
              <w:t>CD-02-2021-1590</w:t>
            </w:r>
          </w:p>
        </w:tc>
        <w:tc>
          <w:tcPr>
            <w:tcW w:w="1531" w:type="dxa"/>
            <w:tcBorders>
              <w:top w:val="nil"/>
              <w:left w:val="nil"/>
              <w:bottom w:val="single" w:sz="4" w:space="0" w:color="auto"/>
              <w:right w:val="single" w:sz="4" w:space="0" w:color="auto"/>
            </w:tcBorders>
            <w:shd w:val="clear" w:color="auto" w:fill="auto"/>
            <w:noWrap/>
            <w:vAlign w:val="center"/>
            <w:hideMark/>
          </w:tcPr>
          <w:p w14:paraId="4DCC348A"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E087A49" w14:textId="77777777" w:rsidR="003315D6" w:rsidRPr="003315D6" w:rsidRDefault="003315D6" w:rsidP="003315D6">
            <w:pPr>
              <w:rPr>
                <w:rFonts w:ascii="Arial" w:hAnsi="Arial" w:cs="Arial"/>
                <w:sz w:val="20"/>
                <w:szCs w:val="20"/>
              </w:rPr>
            </w:pPr>
            <w:r w:rsidRPr="003315D6">
              <w:rPr>
                <w:rFonts w:ascii="Arial" w:hAnsi="Arial" w:cs="Arial"/>
                <w:sz w:val="20"/>
                <w:szCs w:val="20"/>
              </w:rPr>
              <w:t>50.000.000,00</w:t>
            </w:r>
          </w:p>
        </w:tc>
      </w:tr>
      <w:tr w:rsidR="003315D6" w:rsidRPr="003315D6" w14:paraId="74B1B7E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478297E"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0DCB630"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E465376"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CD-02-2021-1591</w:t>
            </w:r>
          </w:p>
        </w:tc>
        <w:tc>
          <w:tcPr>
            <w:tcW w:w="1531" w:type="dxa"/>
            <w:tcBorders>
              <w:top w:val="nil"/>
              <w:left w:val="nil"/>
              <w:bottom w:val="single" w:sz="4" w:space="0" w:color="auto"/>
              <w:right w:val="single" w:sz="4" w:space="0" w:color="auto"/>
            </w:tcBorders>
            <w:shd w:val="clear" w:color="auto" w:fill="auto"/>
            <w:noWrap/>
            <w:vAlign w:val="center"/>
            <w:hideMark/>
          </w:tcPr>
          <w:p w14:paraId="4AFCB1CE"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5B3E00CE" w14:textId="77777777" w:rsidR="003315D6" w:rsidRPr="003315D6" w:rsidRDefault="003315D6" w:rsidP="003315D6">
            <w:pPr>
              <w:rPr>
                <w:rFonts w:ascii="Arial" w:hAnsi="Arial" w:cs="Arial"/>
                <w:sz w:val="20"/>
                <w:szCs w:val="20"/>
              </w:rPr>
            </w:pPr>
            <w:r w:rsidRPr="003315D6">
              <w:rPr>
                <w:rFonts w:ascii="Arial" w:hAnsi="Arial" w:cs="Arial"/>
                <w:sz w:val="20"/>
                <w:szCs w:val="20"/>
              </w:rPr>
              <w:t>45.000.000,00</w:t>
            </w:r>
          </w:p>
        </w:tc>
      </w:tr>
      <w:tr w:rsidR="003315D6" w:rsidRPr="003315D6" w14:paraId="764C1F98"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0E9D7D0"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60922CE"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2788DCF4"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CD-02-2021-1592</w:t>
            </w:r>
          </w:p>
        </w:tc>
        <w:tc>
          <w:tcPr>
            <w:tcW w:w="1531" w:type="dxa"/>
            <w:tcBorders>
              <w:top w:val="nil"/>
              <w:left w:val="nil"/>
              <w:bottom w:val="single" w:sz="4" w:space="0" w:color="auto"/>
              <w:right w:val="single" w:sz="4" w:space="0" w:color="auto"/>
            </w:tcBorders>
            <w:shd w:val="clear" w:color="auto" w:fill="auto"/>
            <w:noWrap/>
            <w:vAlign w:val="center"/>
            <w:hideMark/>
          </w:tcPr>
          <w:p w14:paraId="4891453F"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81A5C1B" w14:textId="77777777" w:rsidR="003315D6" w:rsidRPr="003315D6" w:rsidRDefault="003315D6" w:rsidP="003315D6">
            <w:pPr>
              <w:rPr>
                <w:rFonts w:ascii="Arial" w:hAnsi="Arial" w:cs="Arial"/>
                <w:sz w:val="20"/>
                <w:szCs w:val="20"/>
              </w:rPr>
            </w:pPr>
            <w:r w:rsidRPr="003315D6">
              <w:rPr>
                <w:rFonts w:ascii="Arial" w:hAnsi="Arial" w:cs="Arial"/>
                <w:sz w:val="20"/>
                <w:szCs w:val="20"/>
              </w:rPr>
              <w:t>40.000.000,00</w:t>
            </w:r>
          </w:p>
        </w:tc>
      </w:tr>
      <w:tr w:rsidR="003315D6" w:rsidRPr="003315D6" w14:paraId="2E84FCCD"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164F55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925E765"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E2AFC23"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CD-02-2021-1593</w:t>
            </w:r>
          </w:p>
        </w:tc>
        <w:tc>
          <w:tcPr>
            <w:tcW w:w="1531" w:type="dxa"/>
            <w:tcBorders>
              <w:top w:val="nil"/>
              <w:left w:val="nil"/>
              <w:bottom w:val="single" w:sz="4" w:space="0" w:color="auto"/>
              <w:right w:val="single" w:sz="4" w:space="0" w:color="auto"/>
            </w:tcBorders>
            <w:shd w:val="clear" w:color="auto" w:fill="auto"/>
            <w:noWrap/>
            <w:vAlign w:val="center"/>
            <w:hideMark/>
          </w:tcPr>
          <w:p w14:paraId="12179AAB"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E953E55" w14:textId="77777777" w:rsidR="003315D6" w:rsidRPr="003315D6" w:rsidRDefault="003315D6" w:rsidP="003315D6">
            <w:pPr>
              <w:rPr>
                <w:rFonts w:ascii="Arial" w:hAnsi="Arial" w:cs="Arial"/>
                <w:sz w:val="20"/>
                <w:szCs w:val="20"/>
              </w:rPr>
            </w:pPr>
            <w:r w:rsidRPr="003315D6">
              <w:rPr>
                <w:rFonts w:ascii="Arial" w:hAnsi="Arial" w:cs="Arial"/>
                <w:sz w:val="20"/>
                <w:szCs w:val="20"/>
              </w:rPr>
              <w:t>40.000.000,00</w:t>
            </w:r>
          </w:p>
        </w:tc>
      </w:tr>
      <w:tr w:rsidR="003315D6" w:rsidRPr="003315D6" w14:paraId="1938946B"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3EE3079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6A7BBEC"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0BE114D2"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CD-02-2021-1594</w:t>
            </w:r>
          </w:p>
        </w:tc>
        <w:tc>
          <w:tcPr>
            <w:tcW w:w="1531" w:type="dxa"/>
            <w:tcBorders>
              <w:top w:val="nil"/>
              <w:left w:val="nil"/>
              <w:bottom w:val="single" w:sz="4" w:space="0" w:color="auto"/>
              <w:right w:val="single" w:sz="4" w:space="0" w:color="auto"/>
            </w:tcBorders>
            <w:shd w:val="clear" w:color="auto" w:fill="auto"/>
            <w:noWrap/>
            <w:vAlign w:val="center"/>
            <w:hideMark/>
          </w:tcPr>
          <w:p w14:paraId="54E865B9"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2935534" w14:textId="77777777" w:rsidR="003315D6" w:rsidRPr="003315D6" w:rsidRDefault="003315D6" w:rsidP="003315D6">
            <w:pPr>
              <w:rPr>
                <w:rFonts w:ascii="Arial" w:hAnsi="Arial" w:cs="Arial"/>
                <w:sz w:val="20"/>
                <w:szCs w:val="20"/>
              </w:rPr>
            </w:pPr>
            <w:r w:rsidRPr="003315D6">
              <w:rPr>
                <w:rFonts w:ascii="Arial" w:hAnsi="Arial" w:cs="Arial"/>
                <w:sz w:val="20"/>
                <w:szCs w:val="20"/>
              </w:rPr>
              <w:t>40.000.000,00</w:t>
            </w:r>
          </w:p>
        </w:tc>
      </w:tr>
      <w:tr w:rsidR="003315D6" w:rsidRPr="003315D6" w14:paraId="117068B1"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2AA28F56"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39618E24"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6E96C1E2"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CD-02-2021-1595</w:t>
            </w:r>
          </w:p>
        </w:tc>
        <w:tc>
          <w:tcPr>
            <w:tcW w:w="1531" w:type="dxa"/>
            <w:tcBorders>
              <w:top w:val="nil"/>
              <w:left w:val="nil"/>
              <w:bottom w:val="single" w:sz="4" w:space="0" w:color="auto"/>
              <w:right w:val="single" w:sz="4" w:space="0" w:color="auto"/>
            </w:tcBorders>
            <w:shd w:val="clear" w:color="auto" w:fill="auto"/>
            <w:noWrap/>
            <w:vAlign w:val="center"/>
            <w:hideMark/>
          </w:tcPr>
          <w:p w14:paraId="2898EDE5"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DEB2829" w14:textId="77777777" w:rsidR="003315D6" w:rsidRPr="003315D6" w:rsidRDefault="003315D6" w:rsidP="003315D6">
            <w:pPr>
              <w:rPr>
                <w:rFonts w:ascii="Arial" w:hAnsi="Arial" w:cs="Arial"/>
                <w:sz w:val="20"/>
                <w:szCs w:val="20"/>
              </w:rPr>
            </w:pPr>
            <w:r w:rsidRPr="003315D6">
              <w:rPr>
                <w:rFonts w:ascii="Arial" w:hAnsi="Arial" w:cs="Arial"/>
                <w:sz w:val="20"/>
                <w:szCs w:val="20"/>
              </w:rPr>
              <w:t>35.000.000,00</w:t>
            </w:r>
          </w:p>
        </w:tc>
      </w:tr>
      <w:tr w:rsidR="003315D6" w:rsidRPr="003315D6" w14:paraId="5173F2AB"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206CFFD5"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09F4455"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490D1BF6"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CD-02-2021-1596</w:t>
            </w:r>
          </w:p>
        </w:tc>
        <w:tc>
          <w:tcPr>
            <w:tcW w:w="1531" w:type="dxa"/>
            <w:tcBorders>
              <w:top w:val="nil"/>
              <w:left w:val="nil"/>
              <w:bottom w:val="single" w:sz="4" w:space="0" w:color="auto"/>
              <w:right w:val="single" w:sz="4" w:space="0" w:color="auto"/>
            </w:tcBorders>
            <w:shd w:val="clear" w:color="auto" w:fill="auto"/>
            <w:noWrap/>
            <w:vAlign w:val="center"/>
            <w:hideMark/>
          </w:tcPr>
          <w:p w14:paraId="16F6973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D13F392" w14:textId="77777777" w:rsidR="003315D6" w:rsidRPr="003315D6" w:rsidRDefault="003315D6" w:rsidP="003315D6">
            <w:pPr>
              <w:rPr>
                <w:rFonts w:ascii="Arial" w:hAnsi="Arial" w:cs="Arial"/>
                <w:sz w:val="20"/>
                <w:szCs w:val="20"/>
              </w:rPr>
            </w:pPr>
            <w:r w:rsidRPr="003315D6">
              <w:rPr>
                <w:rFonts w:ascii="Arial" w:hAnsi="Arial" w:cs="Arial"/>
                <w:sz w:val="20"/>
                <w:szCs w:val="20"/>
              </w:rPr>
              <w:t>30.000.000,00</w:t>
            </w:r>
          </w:p>
        </w:tc>
      </w:tr>
      <w:tr w:rsidR="003315D6" w:rsidRPr="003315D6" w14:paraId="0E1EA7DE"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83160A9"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49562BBB"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w:t>
            </w:r>
            <w:r w:rsidRPr="003315D6">
              <w:rPr>
                <w:rFonts w:ascii="Arial" w:hAnsi="Arial" w:cs="Arial"/>
                <w:sz w:val="20"/>
                <w:szCs w:val="20"/>
              </w:rPr>
              <w:lastRenderedPageBreak/>
              <w:t>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09D873D6" w14:textId="77777777" w:rsidR="003315D6" w:rsidRPr="003315D6" w:rsidRDefault="003315D6" w:rsidP="003315D6">
            <w:pPr>
              <w:rPr>
                <w:rFonts w:ascii="Arial" w:hAnsi="Arial" w:cs="Arial"/>
                <w:sz w:val="20"/>
                <w:szCs w:val="20"/>
              </w:rPr>
            </w:pPr>
            <w:r w:rsidRPr="003315D6">
              <w:rPr>
                <w:rFonts w:ascii="Arial" w:hAnsi="Arial" w:cs="Arial"/>
                <w:sz w:val="20"/>
                <w:szCs w:val="20"/>
              </w:rPr>
              <w:lastRenderedPageBreak/>
              <w:t>CD-02-2021-1597</w:t>
            </w:r>
          </w:p>
        </w:tc>
        <w:tc>
          <w:tcPr>
            <w:tcW w:w="1531" w:type="dxa"/>
            <w:tcBorders>
              <w:top w:val="nil"/>
              <w:left w:val="nil"/>
              <w:bottom w:val="single" w:sz="4" w:space="0" w:color="auto"/>
              <w:right w:val="single" w:sz="4" w:space="0" w:color="auto"/>
            </w:tcBorders>
            <w:shd w:val="clear" w:color="auto" w:fill="auto"/>
            <w:noWrap/>
            <w:vAlign w:val="center"/>
            <w:hideMark/>
          </w:tcPr>
          <w:p w14:paraId="4FE0967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5F9E04C" w14:textId="77777777" w:rsidR="003315D6" w:rsidRPr="003315D6" w:rsidRDefault="003315D6" w:rsidP="003315D6">
            <w:pPr>
              <w:rPr>
                <w:rFonts w:ascii="Arial" w:hAnsi="Arial" w:cs="Arial"/>
                <w:sz w:val="20"/>
                <w:szCs w:val="20"/>
              </w:rPr>
            </w:pPr>
            <w:r w:rsidRPr="003315D6">
              <w:rPr>
                <w:rFonts w:ascii="Arial" w:hAnsi="Arial" w:cs="Arial"/>
                <w:sz w:val="20"/>
                <w:szCs w:val="20"/>
              </w:rPr>
              <w:t>30.000.000,00</w:t>
            </w:r>
          </w:p>
        </w:tc>
      </w:tr>
      <w:tr w:rsidR="003315D6" w:rsidRPr="003315D6" w14:paraId="428DB3C2"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91AA49F"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E2A51B6"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88D86D0"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CD-02-2021-1598</w:t>
            </w:r>
          </w:p>
        </w:tc>
        <w:tc>
          <w:tcPr>
            <w:tcW w:w="1531" w:type="dxa"/>
            <w:tcBorders>
              <w:top w:val="nil"/>
              <w:left w:val="nil"/>
              <w:bottom w:val="single" w:sz="4" w:space="0" w:color="auto"/>
              <w:right w:val="single" w:sz="4" w:space="0" w:color="auto"/>
            </w:tcBorders>
            <w:shd w:val="clear" w:color="auto" w:fill="auto"/>
            <w:noWrap/>
            <w:vAlign w:val="center"/>
            <w:hideMark/>
          </w:tcPr>
          <w:p w14:paraId="4879AF4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F462F33" w14:textId="77777777" w:rsidR="003315D6" w:rsidRPr="003315D6" w:rsidRDefault="003315D6" w:rsidP="003315D6">
            <w:pPr>
              <w:rPr>
                <w:rFonts w:ascii="Arial" w:hAnsi="Arial" w:cs="Arial"/>
                <w:sz w:val="20"/>
                <w:szCs w:val="20"/>
              </w:rPr>
            </w:pPr>
            <w:r w:rsidRPr="003315D6">
              <w:rPr>
                <w:rFonts w:ascii="Arial" w:hAnsi="Arial" w:cs="Arial"/>
                <w:sz w:val="20"/>
                <w:szCs w:val="20"/>
              </w:rPr>
              <w:t>25.000.000,00</w:t>
            </w:r>
          </w:p>
        </w:tc>
      </w:tr>
      <w:tr w:rsidR="003315D6" w:rsidRPr="003315D6" w14:paraId="5E99A735"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5135F99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EB5B13D"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B5D234A"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CD-02-2021-1599</w:t>
            </w:r>
          </w:p>
        </w:tc>
        <w:tc>
          <w:tcPr>
            <w:tcW w:w="1531" w:type="dxa"/>
            <w:tcBorders>
              <w:top w:val="nil"/>
              <w:left w:val="nil"/>
              <w:bottom w:val="single" w:sz="4" w:space="0" w:color="auto"/>
              <w:right w:val="single" w:sz="4" w:space="0" w:color="auto"/>
            </w:tcBorders>
            <w:shd w:val="clear" w:color="auto" w:fill="auto"/>
            <w:noWrap/>
            <w:vAlign w:val="center"/>
            <w:hideMark/>
          </w:tcPr>
          <w:p w14:paraId="7F1F9536"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9AC35D2" w14:textId="77777777" w:rsidR="003315D6" w:rsidRPr="003315D6" w:rsidRDefault="003315D6" w:rsidP="003315D6">
            <w:pPr>
              <w:rPr>
                <w:rFonts w:ascii="Arial" w:hAnsi="Arial" w:cs="Arial"/>
                <w:sz w:val="20"/>
                <w:szCs w:val="20"/>
              </w:rPr>
            </w:pPr>
            <w:r w:rsidRPr="003315D6">
              <w:rPr>
                <w:rFonts w:ascii="Arial" w:hAnsi="Arial" w:cs="Arial"/>
                <w:sz w:val="20"/>
                <w:szCs w:val="20"/>
              </w:rPr>
              <w:t>25.000.000,00</w:t>
            </w:r>
          </w:p>
        </w:tc>
      </w:tr>
      <w:tr w:rsidR="003315D6" w:rsidRPr="003315D6" w14:paraId="0EA1A2C6"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7B08813"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A61295A"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C7C437A" w14:textId="77777777" w:rsidR="003315D6" w:rsidRPr="003315D6" w:rsidRDefault="003315D6" w:rsidP="003315D6">
            <w:pPr>
              <w:rPr>
                <w:rFonts w:ascii="Arial" w:hAnsi="Arial" w:cs="Arial"/>
                <w:sz w:val="20"/>
                <w:szCs w:val="20"/>
              </w:rPr>
            </w:pPr>
            <w:r w:rsidRPr="003315D6">
              <w:rPr>
                <w:rFonts w:ascii="Arial" w:hAnsi="Arial" w:cs="Arial"/>
                <w:sz w:val="20"/>
                <w:szCs w:val="20"/>
              </w:rPr>
              <w:t>CD-02-2021-1600</w:t>
            </w:r>
          </w:p>
        </w:tc>
        <w:tc>
          <w:tcPr>
            <w:tcW w:w="1531" w:type="dxa"/>
            <w:tcBorders>
              <w:top w:val="nil"/>
              <w:left w:val="nil"/>
              <w:bottom w:val="single" w:sz="4" w:space="0" w:color="auto"/>
              <w:right w:val="single" w:sz="4" w:space="0" w:color="auto"/>
            </w:tcBorders>
            <w:shd w:val="clear" w:color="auto" w:fill="auto"/>
            <w:noWrap/>
            <w:vAlign w:val="center"/>
            <w:hideMark/>
          </w:tcPr>
          <w:p w14:paraId="26357AB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6CB248D9" w14:textId="77777777" w:rsidR="003315D6" w:rsidRPr="003315D6" w:rsidRDefault="003315D6" w:rsidP="003315D6">
            <w:pPr>
              <w:rPr>
                <w:rFonts w:ascii="Arial" w:hAnsi="Arial" w:cs="Arial"/>
                <w:sz w:val="20"/>
                <w:szCs w:val="20"/>
              </w:rPr>
            </w:pPr>
            <w:r w:rsidRPr="003315D6">
              <w:rPr>
                <w:rFonts w:ascii="Arial" w:hAnsi="Arial" w:cs="Arial"/>
                <w:sz w:val="20"/>
                <w:szCs w:val="20"/>
              </w:rPr>
              <w:t>25.000.000,00</w:t>
            </w:r>
          </w:p>
        </w:tc>
      </w:tr>
      <w:tr w:rsidR="003315D6" w:rsidRPr="003315D6" w14:paraId="28D958AB"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9EE35CE"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29322A8"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1A58CC8" w14:textId="77777777" w:rsidR="003315D6" w:rsidRPr="003315D6" w:rsidRDefault="003315D6" w:rsidP="003315D6">
            <w:pPr>
              <w:rPr>
                <w:rFonts w:ascii="Arial" w:hAnsi="Arial" w:cs="Arial"/>
                <w:sz w:val="20"/>
                <w:szCs w:val="20"/>
              </w:rPr>
            </w:pPr>
            <w:r w:rsidRPr="003315D6">
              <w:rPr>
                <w:rFonts w:ascii="Arial" w:hAnsi="Arial" w:cs="Arial"/>
                <w:sz w:val="20"/>
                <w:szCs w:val="20"/>
              </w:rPr>
              <w:t>CD-02-2021-1601</w:t>
            </w:r>
          </w:p>
        </w:tc>
        <w:tc>
          <w:tcPr>
            <w:tcW w:w="1531" w:type="dxa"/>
            <w:tcBorders>
              <w:top w:val="nil"/>
              <w:left w:val="nil"/>
              <w:bottom w:val="single" w:sz="4" w:space="0" w:color="auto"/>
              <w:right w:val="single" w:sz="4" w:space="0" w:color="auto"/>
            </w:tcBorders>
            <w:shd w:val="clear" w:color="auto" w:fill="auto"/>
            <w:noWrap/>
            <w:vAlign w:val="center"/>
            <w:hideMark/>
          </w:tcPr>
          <w:p w14:paraId="171690FA"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57C482C3" w14:textId="77777777" w:rsidR="003315D6" w:rsidRPr="003315D6" w:rsidRDefault="003315D6" w:rsidP="003315D6">
            <w:pPr>
              <w:rPr>
                <w:rFonts w:ascii="Arial" w:hAnsi="Arial" w:cs="Arial"/>
                <w:sz w:val="20"/>
                <w:szCs w:val="20"/>
              </w:rPr>
            </w:pPr>
            <w:r w:rsidRPr="003315D6">
              <w:rPr>
                <w:rFonts w:ascii="Arial" w:hAnsi="Arial" w:cs="Arial"/>
                <w:sz w:val="20"/>
                <w:szCs w:val="20"/>
              </w:rPr>
              <w:t>15.000.000,00</w:t>
            </w:r>
          </w:p>
        </w:tc>
      </w:tr>
      <w:tr w:rsidR="003315D6" w:rsidRPr="003315D6" w14:paraId="22B6FDF4"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352B6C31"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DE265FF"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16FCB71"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CD-02-2021-1584</w:t>
            </w:r>
          </w:p>
        </w:tc>
        <w:tc>
          <w:tcPr>
            <w:tcW w:w="1531" w:type="dxa"/>
            <w:tcBorders>
              <w:top w:val="nil"/>
              <w:left w:val="nil"/>
              <w:bottom w:val="single" w:sz="4" w:space="0" w:color="auto"/>
              <w:right w:val="single" w:sz="4" w:space="0" w:color="auto"/>
            </w:tcBorders>
            <w:shd w:val="clear" w:color="auto" w:fill="auto"/>
            <w:noWrap/>
            <w:vAlign w:val="center"/>
            <w:hideMark/>
          </w:tcPr>
          <w:p w14:paraId="48DC85CB"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F058B1F" w14:textId="77777777" w:rsidR="003315D6" w:rsidRPr="003315D6" w:rsidRDefault="003315D6" w:rsidP="003315D6">
            <w:pPr>
              <w:rPr>
                <w:rFonts w:ascii="Arial" w:hAnsi="Arial" w:cs="Arial"/>
                <w:sz w:val="20"/>
                <w:szCs w:val="20"/>
              </w:rPr>
            </w:pPr>
            <w:r w:rsidRPr="003315D6">
              <w:rPr>
                <w:rFonts w:ascii="Arial" w:hAnsi="Arial" w:cs="Arial"/>
                <w:sz w:val="20"/>
                <w:szCs w:val="20"/>
              </w:rPr>
              <w:t>80.000.000,00</w:t>
            </w:r>
          </w:p>
        </w:tc>
      </w:tr>
      <w:tr w:rsidR="003315D6" w:rsidRPr="003315D6" w14:paraId="600C4C41"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1393D60"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BF46D81"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B19E1B4" w14:textId="77777777" w:rsidR="003315D6" w:rsidRPr="003315D6" w:rsidRDefault="003315D6" w:rsidP="003315D6">
            <w:pPr>
              <w:rPr>
                <w:rFonts w:ascii="Arial" w:hAnsi="Arial" w:cs="Arial"/>
                <w:sz w:val="20"/>
                <w:szCs w:val="20"/>
              </w:rPr>
            </w:pPr>
            <w:r w:rsidRPr="003315D6">
              <w:rPr>
                <w:rFonts w:ascii="Arial" w:hAnsi="Arial" w:cs="Arial"/>
                <w:sz w:val="20"/>
                <w:szCs w:val="20"/>
              </w:rPr>
              <w:t>CD-02-2021-1587</w:t>
            </w:r>
          </w:p>
        </w:tc>
        <w:tc>
          <w:tcPr>
            <w:tcW w:w="1531" w:type="dxa"/>
            <w:tcBorders>
              <w:top w:val="nil"/>
              <w:left w:val="nil"/>
              <w:bottom w:val="single" w:sz="4" w:space="0" w:color="auto"/>
              <w:right w:val="single" w:sz="4" w:space="0" w:color="auto"/>
            </w:tcBorders>
            <w:shd w:val="clear" w:color="auto" w:fill="auto"/>
            <w:noWrap/>
            <w:vAlign w:val="center"/>
            <w:hideMark/>
          </w:tcPr>
          <w:p w14:paraId="4AF48956"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2458501" w14:textId="77777777" w:rsidR="003315D6" w:rsidRPr="003315D6" w:rsidRDefault="003315D6" w:rsidP="003315D6">
            <w:pPr>
              <w:rPr>
                <w:rFonts w:ascii="Arial" w:hAnsi="Arial" w:cs="Arial"/>
                <w:sz w:val="20"/>
                <w:szCs w:val="20"/>
              </w:rPr>
            </w:pPr>
            <w:r w:rsidRPr="003315D6">
              <w:rPr>
                <w:rFonts w:ascii="Arial" w:hAnsi="Arial" w:cs="Arial"/>
                <w:sz w:val="20"/>
                <w:szCs w:val="20"/>
              </w:rPr>
              <w:t>77.000.000,00</w:t>
            </w:r>
          </w:p>
        </w:tc>
      </w:tr>
      <w:tr w:rsidR="003315D6" w:rsidRPr="003315D6" w14:paraId="771E246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52D65219"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31865EC"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LA PRESTACIÓN DE SERVICIOS PROFESIONALES PARA EL </w:t>
            </w:r>
            <w:r w:rsidRPr="003315D6">
              <w:rPr>
                <w:rFonts w:ascii="Arial" w:hAnsi="Arial" w:cs="Arial"/>
                <w:sz w:val="20"/>
                <w:szCs w:val="20"/>
              </w:rPr>
              <w:lastRenderedPageBreak/>
              <w:t>DESARROLLO DE LOS PROCESOS, PROCEDIMIENTOS Y/O TRAMITES RELACIONADOS CON EL FUNCIONAMIENTO DE LA OFICINA DE NÓMINA Y PRESTACIONES SOCIALES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A0AC43B" w14:textId="77777777" w:rsidR="003315D6" w:rsidRPr="003315D6" w:rsidRDefault="003315D6" w:rsidP="003315D6">
            <w:pPr>
              <w:rPr>
                <w:rFonts w:ascii="Arial" w:hAnsi="Arial" w:cs="Arial"/>
                <w:sz w:val="20"/>
                <w:szCs w:val="20"/>
              </w:rPr>
            </w:pPr>
            <w:r w:rsidRPr="003315D6">
              <w:rPr>
                <w:rFonts w:ascii="Arial" w:hAnsi="Arial" w:cs="Arial"/>
                <w:sz w:val="20"/>
                <w:szCs w:val="20"/>
              </w:rPr>
              <w:lastRenderedPageBreak/>
              <w:t>CD-02-2021-2195</w:t>
            </w:r>
          </w:p>
        </w:tc>
        <w:tc>
          <w:tcPr>
            <w:tcW w:w="1531" w:type="dxa"/>
            <w:tcBorders>
              <w:top w:val="nil"/>
              <w:left w:val="nil"/>
              <w:bottom w:val="single" w:sz="4" w:space="0" w:color="auto"/>
              <w:right w:val="single" w:sz="4" w:space="0" w:color="auto"/>
            </w:tcBorders>
            <w:shd w:val="clear" w:color="auto" w:fill="auto"/>
            <w:noWrap/>
            <w:vAlign w:val="center"/>
            <w:hideMark/>
          </w:tcPr>
          <w:p w14:paraId="6A16FFC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F602954" w14:textId="77777777" w:rsidR="003315D6" w:rsidRPr="003315D6" w:rsidRDefault="003315D6" w:rsidP="003315D6">
            <w:pPr>
              <w:rPr>
                <w:rFonts w:ascii="Arial" w:hAnsi="Arial" w:cs="Arial"/>
                <w:sz w:val="20"/>
                <w:szCs w:val="20"/>
              </w:rPr>
            </w:pPr>
            <w:r w:rsidRPr="003315D6">
              <w:rPr>
                <w:rFonts w:ascii="Arial" w:hAnsi="Arial" w:cs="Arial"/>
                <w:sz w:val="20"/>
                <w:szCs w:val="20"/>
              </w:rPr>
              <w:t>27.000.000,00</w:t>
            </w:r>
          </w:p>
        </w:tc>
      </w:tr>
      <w:tr w:rsidR="003315D6" w:rsidRPr="003315D6" w14:paraId="621D00CA"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5A684A2E"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DF2A5CB"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EL DESARROLLO DE LOS PROCESOS, PROCEDIMIENTOS Y/O TRAMITES RELACIONADOS CON EL FUNCIONAMIENTO DE LA OFICINA DE NÓMINA Y PRESTACIONES SOCIALES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0CF49D8" w14:textId="77777777" w:rsidR="003315D6" w:rsidRPr="003315D6" w:rsidRDefault="003315D6" w:rsidP="003315D6">
            <w:pPr>
              <w:rPr>
                <w:rFonts w:ascii="Arial" w:hAnsi="Arial" w:cs="Arial"/>
                <w:sz w:val="20"/>
                <w:szCs w:val="20"/>
              </w:rPr>
            </w:pPr>
            <w:r w:rsidRPr="003315D6">
              <w:rPr>
                <w:rFonts w:ascii="Arial" w:hAnsi="Arial" w:cs="Arial"/>
                <w:sz w:val="20"/>
                <w:szCs w:val="20"/>
              </w:rPr>
              <w:t>CD-02-2021-2194</w:t>
            </w:r>
          </w:p>
        </w:tc>
        <w:tc>
          <w:tcPr>
            <w:tcW w:w="1531" w:type="dxa"/>
            <w:tcBorders>
              <w:top w:val="nil"/>
              <w:left w:val="nil"/>
              <w:bottom w:val="single" w:sz="4" w:space="0" w:color="auto"/>
              <w:right w:val="single" w:sz="4" w:space="0" w:color="auto"/>
            </w:tcBorders>
            <w:shd w:val="clear" w:color="auto" w:fill="auto"/>
            <w:noWrap/>
            <w:vAlign w:val="center"/>
            <w:hideMark/>
          </w:tcPr>
          <w:p w14:paraId="7B50A8ED"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606D748C" w14:textId="77777777" w:rsidR="003315D6" w:rsidRPr="003315D6" w:rsidRDefault="003315D6" w:rsidP="003315D6">
            <w:pPr>
              <w:rPr>
                <w:rFonts w:ascii="Arial" w:hAnsi="Arial" w:cs="Arial"/>
                <w:sz w:val="20"/>
                <w:szCs w:val="20"/>
              </w:rPr>
            </w:pPr>
            <w:r w:rsidRPr="003315D6">
              <w:rPr>
                <w:rFonts w:ascii="Arial" w:hAnsi="Arial" w:cs="Arial"/>
                <w:sz w:val="20"/>
                <w:szCs w:val="20"/>
              </w:rPr>
              <w:t>60.000.000,00</w:t>
            </w:r>
          </w:p>
        </w:tc>
      </w:tr>
      <w:tr w:rsidR="003315D6" w:rsidRPr="003315D6" w14:paraId="1078D269"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DB42EB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471A49C"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EL DESARROLLO DE LOS PROCESOS, PROCEDIMIENTOS Y/O TRAMITES RELACIONADOS CON EL FUNCIONAMIENTO DE LA OFICINA DE NÓMINA Y PRESTACIONES SOCIALES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26C4C4FF" w14:textId="77777777" w:rsidR="003315D6" w:rsidRPr="003315D6" w:rsidRDefault="003315D6" w:rsidP="003315D6">
            <w:pPr>
              <w:rPr>
                <w:rFonts w:ascii="Arial" w:hAnsi="Arial" w:cs="Arial"/>
                <w:sz w:val="20"/>
                <w:szCs w:val="20"/>
              </w:rPr>
            </w:pPr>
            <w:r w:rsidRPr="003315D6">
              <w:rPr>
                <w:rFonts w:ascii="Arial" w:hAnsi="Arial" w:cs="Arial"/>
                <w:sz w:val="20"/>
                <w:szCs w:val="20"/>
              </w:rPr>
              <w:t>CD-02-2021-2196</w:t>
            </w:r>
          </w:p>
        </w:tc>
        <w:tc>
          <w:tcPr>
            <w:tcW w:w="1531" w:type="dxa"/>
            <w:tcBorders>
              <w:top w:val="nil"/>
              <w:left w:val="nil"/>
              <w:bottom w:val="single" w:sz="4" w:space="0" w:color="auto"/>
              <w:right w:val="single" w:sz="4" w:space="0" w:color="auto"/>
            </w:tcBorders>
            <w:shd w:val="clear" w:color="auto" w:fill="auto"/>
            <w:noWrap/>
            <w:vAlign w:val="center"/>
            <w:hideMark/>
          </w:tcPr>
          <w:p w14:paraId="65C639AF"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09FE09F" w14:textId="77777777" w:rsidR="003315D6" w:rsidRPr="003315D6" w:rsidRDefault="003315D6" w:rsidP="003315D6">
            <w:pPr>
              <w:rPr>
                <w:rFonts w:ascii="Arial" w:hAnsi="Arial" w:cs="Arial"/>
                <w:sz w:val="20"/>
                <w:szCs w:val="20"/>
              </w:rPr>
            </w:pPr>
            <w:r w:rsidRPr="003315D6">
              <w:rPr>
                <w:rFonts w:ascii="Arial" w:hAnsi="Arial" w:cs="Arial"/>
                <w:sz w:val="20"/>
                <w:szCs w:val="20"/>
              </w:rPr>
              <w:t>24.000.000,00</w:t>
            </w:r>
          </w:p>
        </w:tc>
      </w:tr>
      <w:tr w:rsidR="003315D6" w:rsidRPr="003315D6" w14:paraId="4A42BA38"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62CC4CA"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E8632A9"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EL DESARROLLO DE LOS PROCESOS, PROCEDIMIENTOS Y/O TRAMITES RELACIONADOS CON EL FUNCIONAMIENTO DE LA OFICINA DE NÓMINA Y PRESTACIONES SOCIALES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7D528B91" w14:textId="77777777" w:rsidR="003315D6" w:rsidRPr="003315D6" w:rsidRDefault="003315D6" w:rsidP="003315D6">
            <w:pPr>
              <w:rPr>
                <w:rFonts w:ascii="Arial" w:hAnsi="Arial" w:cs="Arial"/>
                <w:sz w:val="20"/>
                <w:szCs w:val="20"/>
              </w:rPr>
            </w:pPr>
            <w:r w:rsidRPr="003315D6">
              <w:rPr>
                <w:rFonts w:ascii="Arial" w:hAnsi="Arial" w:cs="Arial"/>
                <w:sz w:val="20"/>
                <w:szCs w:val="20"/>
              </w:rPr>
              <w:t>CD-02-2021-2264</w:t>
            </w:r>
          </w:p>
        </w:tc>
        <w:tc>
          <w:tcPr>
            <w:tcW w:w="1531" w:type="dxa"/>
            <w:tcBorders>
              <w:top w:val="nil"/>
              <w:left w:val="nil"/>
              <w:bottom w:val="single" w:sz="4" w:space="0" w:color="auto"/>
              <w:right w:val="single" w:sz="4" w:space="0" w:color="auto"/>
            </w:tcBorders>
            <w:shd w:val="clear" w:color="auto" w:fill="auto"/>
            <w:noWrap/>
            <w:vAlign w:val="center"/>
            <w:hideMark/>
          </w:tcPr>
          <w:p w14:paraId="62C1402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AC7B3A0" w14:textId="77777777" w:rsidR="003315D6" w:rsidRPr="003315D6" w:rsidRDefault="003315D6" w:rsidP="003315D6">
            <w:pPr>
              <w:rPr>
                <w:rFonts w:ascii="Arial" w:hAnsi="Arial" w:cs="Arial"/>
                <w:sz w:val="20"/>
                <w:szCs w:val="20"/>
              </w:rPr>
            </w:pPr>
            <w:r w:rsidRPr="003315D6">
              <w:rPr>
                <w:rFonts w:ascii="Arial" w:hAnsi="Arial" w:cs="Arial"/>
                <w:sz w:val="20"/>
                <w:szCs w:val="20"/>
              </w:rPr>
              <w:t>12.000.000,00</w:t>
            </w:r>
          </w:p>
        </w:tc>
      </w:tr>
      <w:tr w:rsidR="003315D6" w:rsidRPr="003315D6" w14:paraId="287360A2"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CEEDFEA"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3111196"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EL DESARROLLO DE LOS PROCESOS, PROCEDIMIENTOS Y/O TRAMITES RELACIONADOS CON EL FUNCIONAMIENTO DE LA OFICINA DE NÓMINA Y PRESTACIONES SOCIALES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70DC91D0" w14:textId="77777777" w:rsidR="003315D6" w:rsidRPr="003315D6" w:rsidRDefault="003315D6" w:rsidP="003315D6">
            <w:pPr>
              <w:rPr>
                <w:rFonts w:ascii="Arial" w:hAnsi="Arial" w:cs="Arial"/>
                <w:sz w:val="20"/>
                <w:szCs w:val="20"/>
              </w:rPr>
            </w:pPr>
            <w:r w:rsidRPr="003315D6">
              <w:rPr>
                <w:rFonts w:ascii="Arial" w:hAnsi="Arial" w:cs="Arial"/>
                <w:sz w:val="20"/>
                <w:szCs w:val="20"/>
              </w:rPr>
              <w:t>CD-02-2021-2193</w:t>
            </w:r>
          </w:p>
        </w:tc>
        <w:tc>
          <w:tcPr>
            <w:tcW w:w="1531" w:type="dxa"/>
            <w:tcBorders>
              <w:top w:val="nil"/>
              <w:left w:val="nil"/>
              <w:bottom w:val="single" w:sz="4" w:space="0" w:color="auto"/>
              <w:right w:val="single" w:sz="4" w:space="0" w:color="auto"/>
            </w:tcBorders>
            <w:shd w:val="clear" w:color="auto" w:fill="auto"/>
            <w:noWrap/>
            <w:vAlign w:val="center"/>
            <w:hideMark/>
          </w:tcPr>
          <w:p w14:paraId="58D2CF2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A62B981" w14:textId="77777777" w:rsidR="003315D6" w:rsidRPr="003315D6" w:rsidRDefault="003315D6" w:rsidP="003315D6">
            <w:pPr>
              <w:rPr>
                <w:rFonts w:ascii="Arial" w:hAnsi="Arial" w:cs="Arial"/>
                <w:sz w:val="20"/>
                <w:szCs w:val="20"/>
              </w:rPr>
            </w:pPr>
            <w:r w:rsidRPr="003315D6">
              <w:rPr>
                <w:rFonts w:ascii="Arial" w:hAnsi="Arial" w:cs="Arial"/>
                <w:sz w:val="20"/>
                <w:szCs w:val="20"/>
              </w:rPr>
              <w:t>62.000.000,00</w:t>
            </w:r>
          </w:p>
        </w:tc>
      </w:tr>
      <w:tr w:rsidR="003315D6" w:rsidRPr="003315D6" w14:paraId="664B3E7D"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D4EE75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70EC3B0"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LA PRESTACIÓN DE SERVICIOS PROFESIONALES PARA EL DESARROLLO DE LOS PROCESOS, PROCEDIMIENTOS Y/O TRAMITES RELACIONADOS CON EL </w:t>
            </w:r>
            <w:r w:rsidRPr="003315D6">
              <w:rPr>
                <w:rFonts w:ascii="Arial" w:hAnsi="Arial" w:cs="Arial"/>
                <w:sz w:val="20"/>
                <w:szCs w:val="20"/>
              </w:rPr>
              <w:lastRenderedPageBreak/>
              <w:t>FUNCIONAMIENTO DE LA OFICINA DE NÓMINA Y PRESTACIONES SOCIALES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C75F5CD" w14:textId="77777777" w:rsidR="003315D6" w:rsidRPr="003315D6" w:rsidRDefault="003315D6" w:rsidP="003315D6">
            <w:pPr>
              <w:rPr>
                <w:rFonts w:ascii="Arial" w:hAnsi="Arial" w:cs="Arial"/>
                <w:sz w:val="20"/>
                <w:szCs w:val="20"/>
              </w:rPr>
            </w:pPr>
            <w:r w:rsidRPr="003315D6">
              <w:rPr>
                <w:rFonts w:ascii="Arial" w:hAnsi="Arial" w:cs="Arial"/>
                <w:sz w:val="20"/>
                <w:szCs w:val="20"/>
              </w:rPr>
              <w:lastRenderedPageBreak/>
              <w:t>CD-02-2021-2263</w:t>
            </w:r>
          </w:p>
        </w:tc>
        <w:tc>
          <w:tcPr>
            <w:tcW w:w="1531" w:type="dxa"/>
            <w:tcBorders>
              <w:top w:val="nil"/>
              <w:left w:val="nil"/>
              <w:bottom w:val="single" w:sz="4" w:space="0" w:color="auto"/>
              <w:right w:val="single" w:sz="4" w:space="0" w:color="auto"/>
            </w:tcBorders>
            <w:shd w:val="clear" w:color="auto" w:fill="auto"/>
            <w:noWrap/>
            <w:vAlign w:val="center"/>
            <w:hideMark/>
          </w:tcPr>
          <w:p w14:paraId="3463A286"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6D5EBB7B" w14:textId="77777777" w:rsidR="003315D6" w:rsidRPr="003315D6" w:rsidRDefault="003315D6" w:rsidP="003315D6">
            <w:pPr>
              <w:rPr>
                <w:rFonts w:ascii="Arial" w:hAnsi="Arial" w:cs="Arial"/>
                <w:sz w:val="20"/>
                <w:szCs w:val="20"/>
              </w:rPr>
            </w:pPr>
            <w:r w:rsidRPr="003315D6">
              <w:rPr>
                <w:rFonts w:ascii="Arial" w:hAnsi="Arial" w:cs="Arial"/>
                <w:sz w:val="20"/>
                <w:szCs w:val="20"/>
              </w:rPr>
              <w:t>24.000.000,00</w:t>
            </w:r>
          </w:p>
        </w:tc>
      </w:tr>
      <w:tr w:rsidR="003315D6" w:rsidRPr="003315D6" w14:paraId="2408C31B"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FA93552"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496F8AEB"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7312439" w14:textId="77777777" w:rsidR="003315D6" w:rsidRPr="003315D6" w:rsidRDefault="003315D6" w:rsidP="003315D6">
            <w:pPr>
              <w:rPr>
                <w:rFonts w:ascii="Arial" w:hAnsi="Arial" w:cs="Arial"/>
                <w:sz w:val="20"/>
                <w:szCs w:val="20"/>
              </w:rPr>
            </w:pPr>
            <w:r w:rsidRPr="003315D6">
              <w:rPr>
                <w:rFonts w:ascii="Arial" w:hAnsi="Arial" w:cs="Arial"/>
                <w:sz w:val="20"/>
                <w:szCs w:val="20"/>
              </w:rPr>
              <w:t>CD-02-2021-2574</w:t>
            </w:r>
          </w:p>
        </w:tc>
        <w:tc>
          <w:tcPr>
            <w:tcW w:w="1531" w:type="dxa"/>
            <w:tcBorders>
              <w:top w:val="nil"/>
              <w:left w:val="nil"/>
              <w:bottom w:val="single" w:sz="4" w:space="0" w:color="auto"/>
              <w:right w:val="single" w:sz="4" w:space="0" w:color="auto"/>
            </w:tcBorders>
            <w:shd w:val="clear" w:color="auto" w:fill="auto"/>
            <w:noWrap/>
            <w:vAlign w:val="center"/>
            <w:hideMark/>
          </w:tcPr>
          <w:p w14:paraId="13478A2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3A8BE624" w14:textId="77777777" w:rsidR="003315D6" w:rsidRPr="003315D6" w:rsidRDefault="003315D6" w:rsidP="003315D6">
            <w:pPr>
              <w:rPr>
                <w:rFonts w:ascii="Arial" w:hAnsi="Arial" w:cs="Arial"/>
                <w:sz w:val="20"/>
                <w:szCs w:val="20"/>
              </w:rPr>
            </w:pPr>
            <w:r w:rsidRPr="003315D6">
              <w:rPr>
                <w:rFonts w:ascii="Arial" w:hAnsi="Arial" w:cs="Arial"/>
                <w:sz w:val="20"/>
                <w:szCs w:val="20"/>
              </w:rPr>
              <w:t>33.840.000,00</w:t>
            </w:r>
          </w:p>
        </w:tc>
      </w:tr>
      <w:tr w:rsidR="003315D6" w:rsidRPr="003315D6" w14:paraId="1C3F475E"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F3195FB"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C53C0B6"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2414C9C8" w14:textId="77777777" w:rsidR="003315D6" w:rsidRPr="003315D6" w:rsidRDefault="003315D6" w:rsidP="003315D6">
            <w:pPr>
              <w:rPr>
                <w:rFonts w:ascii="Arial" w:hAnsi="Arial" w:cs="Arial"/>
                <w:sz w:val="20"/>
                <w:szCs w:val="20"/>
              </w:rPr>
            </w:pPr>
            <w:r w:rsidRPr="003315D6">
              <w:rPr>
                <w:rFonts w:ascii="Arial" w:hAnsi="Arial" w:cs="Arial"/>
                <w:sz w:val="20"/>
                <w:szCs w:val="20"/>
              </w:rPr>
              <w:t>CD-02-2021-2575</w:t>
            </w:r>
          </w:p>
        </w:tc>
        <w:tc>
          <w:tcPr>
            <w:tcW w:w="1531" w:type="dxa"/>
            <w:tcBorders>
              <w:top w:val="nil"/>
              <w:left w:val="nil"/>
              <w:bottom w:val="single" w:sz="4" w:space="0" w:color="auto"/>
              <w:right w:val="single" w:sz="4" w:space="0" w:color="auto"/>
            </w:tcBorders>
            <w:shd w:val="clear" w:color="auto" w:fill="auto"/>
            <w:noWrap/>
            <w:vAlign w:val="center"/>
            <w:hideMark/>
          </w:tcPr>
          <w:p w14:paraId="4C8DB1F5"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2F0D599" w14:textId="77777777" w:rsidR="003315D6" w:rsidRPr="003315D6" w:rsidRDefault="003315D6" w:rsidP="003315D6">
            <w:pPr>
              <w:rPr>
                <w:rFonts w:ascii="Arial" w:hAnsi="Arial" w:cs="Arial"/>
                <w:sz w:val="20"/>
                <w:szCs w:val="20"/>
              </w:rPr>
            </w:pPr>
            <w:r w:rsidRPr="003315D6">
              <w:rPr>
                <w:rFonts w:ascii="Arial" w:hAnsi="Arial" w:cs="Arial"/>
                <w:sz w:val="20"/>
                <w:szCs w:val="20"/>
              </w:rPr>
              <w:t>24.120.000,00</w:t>
            </w:r>
          </w:p>
        </w:tc>
      </w:tr>
      <w:tr w:rsidR="003315D6" w:rsidRPr="003315D6" w14:paraId="5F6BBA95"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2A1B37F"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06FDA84"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6E1EC973" w14:textId="77777777" w:rsidR="003315D6" w:rsidRPr="003315D6" w:rsidRDefault="003315D6" w:rsidP="003315D6">
            <w:pPr>
              <w:rPr>
                <w:rFonts w:ascii="Arial" w:hAnsi="Arial" w:cs="Arial"/>
                <w:sz w:val="20"/>
                <w:szCs w:val="20"/>
              </w:rPr>
            </w:pPr>
            <w:r w:rsidRPr="003315D6">
              <w:rPr>
                <w:rFonts w:ascii="Arial" w:hAnsi="Arial" w:cs="Arial"/>
                <w:sz w:val="20"/>
                <w:szCs w:val="20"/>
              </w:rPr>
              <w:t>CD-02-2021-2576</w:t>
            </w:r>
          </w:p>
        </w:tc>
        <w:tc>
          <w:tcPr>
            <w:tcW w:w="1531" w:type="dxa"/>
            <w:tcBorders>
              <w:top w:val="nil"/>
              <w:left w:val="nil"/>
              <w:bottom w:val="single" w:sz="4" w:space="0" w:color="auto"/>
              <w:right w:val="single" w:sz="4" w:space="0" w:color="auto"/>
            </w:tcBorders>
            <w:shd w:val="clear" w:color="auto" w:fill="auto"/>
            <w:noWrap/>
            <w:vAlign w:val="center"/>
            <w:hideMark/>
          </w:tcPr>
          <w:p w14:paraId="2E233644"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7E5A15A" w14:textId="77777777" w:rsidR="003315D6" w:rsidRPr="003315D6" w:rsidRDefault="003315D6" w:rsidP="003315D6">
            <w:pPr>
              <w:rPr>
                <w:rFonts w:ascii="Arial" w:hAnsi="Arial" w:cs="Arial"/>
                <w:sz w:val="20"/>
                <w:szCs w:val="20"/>
              </w:rPr>
            </w:pPr>
            <w:r w:rsidRPr="003315D6">
              <w:rPr>
                <w:rFonts w:ascii="Arial" w:hAnsi="Arial" w:cs="Arial"/>
                <w:sz w:val="20"/>
                <w:szCs w:val="20"/>
              </w:rPr>
              <w:t>21.240.000,00</w:t>
            </w:r>
          </w:p>
        </w:tc>
      </w:tr>
      <w:tr w:rsidR="003315D6" w:rsidRPr="003315D6" w14:paraId="7FB256F3"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2E1CB82"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B490AD9"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6C3211C1" w14:textId="77777777" w:rsidR="003315D6" w:rsidRPr="003315D6" w:rsidRDefault="003315D6" w:rsidP="003315D6">
            <w:pPr>
              <w:rPr>
                <w:rFonts w:ascii="Arial" w:hAnsi="Arial" w:cs="Arial"/>
                <w:sz w:val="20"/>
                <w:szCs w:val="20"/>
              </w:rPr>
            </w:pPr>
            <w:r w:rsidRPr="003315D6">
              <w:rPr>
                <w:rFonts w:ascii="Arial" w:hAnsi="Arial" w:cs="Arial"/>
                <w:sz w:val="20"/>
                <w:szCs w:val="20"/>
              </w:rPr>
              <w:t>CD-02-2021-2577</w:t>
            </w:r>
          </w:p>
        </w:tc>
        <w:tc>
          <w:tcPr>
            <w:tcW w:w="1531" w:type="dxa"/>
            <w:tcBorders>
              <w:top w:val="nil"/>
              <w:left w:val="nil"/>
              <w:bottom w:val="single" w:sz="4" w:space="0" w:color="auto"/>
              <w:right w:val="single" w:sz="4" w:space="0" w:color="auto"/>
            </w:tcBorders>
            <w:shd w:val="clear" w:color="auto" w:fill="auto"/>
            <w:noWrap/>
            <w:vAlign w:val="center"/>
            <w:hideMark/>
          </w:tcPr>
          <w:p w14:paraId="57DFFABE"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6A33EF0" w14:textId="77777777" w:rsidR="003315D6" w:rsidRPr="003315D6" w:rsidRDefault="003315D6" w:rsidP="003315D6">
            <w:pPr>
              <w:rPr>
                <w:rFonts w:ascii="Arial" w:hAnsi="Arial" w:cs="Arial"/>
                <w:sz w:val="20"/>
                <w:szCs w:val="20"/>
              </w:rPr>
            </w:pPr>
            <w:r w:rsidRPr="003315D6">
              <w:rPr>
                <w:rFonts w:ascii="Arial" w:hAnsi="Arial" w:cs="Arial"/>
                <w:sz w:val="20"/>
                <w:szCs w:val="20"/>
              </w:rPr>
              <w:t>13.500.000,00</w:t>
            </w:r>
          </w:p>
        </w:tc>
      </w:tr>
      <w:tr w:rsidR="003315D6" w:rsidRPr="003315D6" w14:paraId="646E9F58"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7BE9957"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60DA28D"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421F67B"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CD-02-2021-3329</w:t>
            </w:r>
          </w:p>
        </w:tc>
        <w:tc>
          <w:tcPr>
            <w:tcW w:w="1531" w:type="dxa"/>
            <w:tcBorders>
              <w:top w:val="nil"/>
              <w:left w:val="nil"/>
              <w:bottom w:val="single" w:sz="4" w:space="0" w:color="auto"/>
              <w:right w:val="single" w:sz="4" w:space="0" w:color="auto"/>
            </w:tcBorders>
            <w:shd w:val="clear" w:color="auto" w:fill="auto"/>
            <w:noWrap/>
            <w:vAlign w:val="center"/>
            <w:hideMark/>
          </w:tcPr>
          <w:p w14:paraId="15F99ECF"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44E21AD" w14:textId="77777777" w:rsidR="003315D6" w:rsidRPr="003315D6" w:rsidRDefault="003315D6" w:rsidP="003315D6">
            <w:pPr>
              <w:rPr>
                <w:rFonts w:ascii="Arial" w:hAnsi="Arial" w:cs="Arial"/>
                <w:sz w:val="20"/>
                <w:szCs w:val="20"/>
              </w:rPr>
            </w:pPr>
            <w:r w:rsidRPr="003315D6">
              <w:rPr>
                <w:rFonts w:ascii="Arial" w:hAnsi="Arial" w:cs="Arial"/>
                <w:sz w:val="20"/>
                <w:szCs w:val="20"/>
              </w:rPr>
              <w:t>26.250.000,00</w:t>
            </w:r>
          </w:p>
        </w:tc>
      </w:tr>
      <w:tr w:rsidR="003315D6" w:rsidRPr="003315D6" w14:paraId="743415F4"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2E3E756"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C2E8516"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PRESTACIÓN DE SERVICIOS PROFESIONALES PARA EL DESARROLLO DE LOS PROCESOS, PROCEDIMIENTOS Y/O TRÁMITES RELACIONADOS CON EL FUNCIONAMIENTO DE LA OFICINA DE NÓMINA Y PRESTACIONES SOCIALES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FB49BB3"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CD-02-2021-3388</w:t>
            </w:r>
          </w:p>
        </w:tc>
        <w:tc>
          <w:tcPr>
            <w:tcW w:w="1531" w:type="dxa"/>
            <w:tcBorders>
              <w:top w:val="nil"/>
              <w:left w:val="nil"/>
              <w:bottom w:val="single" w:sz="4" w:space="0" w:color="auto"/>
              <w:right w:val="single" w:sz="4" w:space="0" w:color="auto"/>
            </w:tcBorders>
            <w:shd w:val="clear" w:color="auto" w:fill="auto"/>
            <w:noWrap/>
            <w:vAlign w:val="center"/>
            <w:hideMark/>
          </w:tcPr>
          <w:p w14:paraId="6EC5F26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3AF2159E" w14:textId="77777777" w:rsidR="003315D6" w:rsidRPr="003315D6" w:rsidRDefault="003315D6" w:rsidP="003315D6">
            <w:pPr>
              <w:rPr>
                <w:rFonts w:ascii="Arial" w:hAnsi="Arial" w:cs="Arial"/>
                <w:sz w:val="20"/>
                <w:szCs w:val="20"/>
              </w:rPr>
            </w:pPr>
            <w:r w:rsidRPr="003315D6">
              <w:rPr>
                <w:rFonts w:ascii="Arial" w:hAnsi="Arial" w:cs="Arial"/>
                <w:sz w:val="20"/>
                <w:szCs w:val="20"/>
              </w:rPr>
              <w:t>48.000.000,00</w:t>
            </w:r>
          </w:p>
        </w:tc>
      </w:tr>
      <w:tr w:rsidR="003315D6" w:rsidRPr="003315D6" w14:paraId="26C80F41"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D3B1D64"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lastRenderedPageBreak/>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FE34099"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C31FB0F"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CD-02-2021-3733</w:t>
            </w:r>
          </w:p>
        </w:tc>
        <w:tc>
          <w:tcPr>
            <w:tcW w:w="1531" w:type="dxa"/>
            <w:tcBorders>
              <w:top w:val="nil"/>
              <w:left w:val="nil"/>
              <w:bottom w:val="single" w:sz="4" w:space="0" w:color="auto"/>
              <w:right w:val="single" w:sz="4" w:space="0" w:color="auto"/>
            </w:tcBorders>
            <w:shd w:val="clear" w:color="auto" w:fill="auto"/>
            <w:noWrap/>
            <w:vAlign w:val="center"/>
            <w:hideMark/>
          </w:tcPr>
          <w:p w14:paraId="6479413E"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AC8DCB7" w14:textId="77777777" w:rsidR="003315D6" w:rsidRPr="003315D6" w:rsidRDefault="003315D6" w:rsidP="003315D6">
            <w:pPr>
              <w:rPr>
                <w:rFonts w:ascii="Arial" w:hAnsi="Arial" w:cs="Arial"/>
                <w:sz w:val="20"/>
                <w:szCs w:val="20"/>
              </w:rPr>
            </w:pPr>
            <w:r w:rsidRPr="003315D6">
              <w:rPr>
                <w:rFonts w:ascii="Arial" w:hAnsi="Arial" w:cs="Arial"/>
                <w:sz w:val="20"/>
                <w:szCs w:val="20"/>
              </w:rPr>
              <w:t>17.500.000,00</w:t>
            </w:r>
          </w:p>
        </w:tc>
      </w:tr>
      <w:tr w:rsidR="003315D6" w:rsidRPr="003315D6" w14:paraId="18ED49F8"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3FE01F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29F046E"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4979A84F"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CD-02-2021-4073</w:t>
            </w:r>
          </w:p>
        </w:tc>
        <w:tc>
          <w:tcPr>
            <w:tcW w:w="1531" w:type="dxa"/>
            <w:tcBorders>
              <w:top w:val="nil"/>
              <w:left w:val="nil"/>
              <w:bottom w:val="single" w:sz="4" w:space="0" w:color="auto"/>
              <w:right w:val="single" w:sz="4" w:space="0" w:color="auto"/>
            </w:tcBorders>
            <w:shd w:val="clear" w:color="auto" w:fill="auto"/>
            <w:noWrap/>
            <w:vAlign w:val="center"/>
            <w:hideMark/>
          </w:tcPr>
          <w:p w14:paraId="5B3AA8F4"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747072B4" w14:textId="77777777" w:rsidR="003315D6" w:rsidRPr="003315D6" w:rsidRDefault="003315D6" w:rsidP="003315D6">
            <w:pPr>
              <w:rPr>
                <w:rFonts w:ascii="Arial" w:hAnsi="Arial" w:cs="Arial"/>
                <w:sz w:val="20"/>
                <w:szCs w:val="20"/>
              </w:rPr>
            </w:pPr>
            <w:r w:rsidRPr="003315D6">
              <w:rPr>
                <w:rFonts w:ascii="Arial" w:hAnsi="Arial" w:cs="Arial"/>
                <w:sz w:val="20"/>
                <w:szCs w:val="20"/>
              </w:rPr>
              <w:t>10.000.000,00</w:t>
            </w:r>
          </w:p>
        </w:tc>
      </w:tr>
      <w:tr w:rsidR="003315D6" w:rsidRPr="003315D6" w14:paraId="3492D02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23B7C31"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1F18607C"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053A321E"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CD-02-2021-4082</w:t>
            </w:r>
          </w:p>
        </w:tc>
        <w:tc>
          <w:tcPr>
            <w:tcW w:w="1531" w:type="dxa"/>
            <w:tcBorders>
              <w:top w:val="nil"/>
              <w:left w:val="nil"/>
              <w:bottom w:val="single" w:sz="4" w:space="0" w:color="auto"/>
              <w:right w:val="single" w:sz="4" w:space="0" w:color="auto"/>
            </w:tcBorders>
            <w:shd w:val="clear" w:color="auto" w:fill="auto"/>
            <w:noWrap/>
            <w:vAlign w:val="center"/>
            <w:hideMark/>
          </w:tcPr>
          <w:p w14:paraId="24A15DCD"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5D983E17" w14:textId="77777777" w:rsidR="003315D6" w:rsidRPr="003315D6" w:rsidRDefault="003315D6" w:rsidP="003315D6">
            <w:pPr>
              <w:rPr>
                <w:rFonts w:ascii="Arial" w:hAnsi="Arial" w:cs="Arial"/>
                <w:sz w:val="20"/>
                <w:szCs w:val="20"/>
              </w:rPr>
            </w:pPr>
            <w:r w:rsidRPr="003315D6">
              <w:rPr>
                <w:rFonts w:ascii="Arial" w:hAnsi="Arial" w:cs="Arial"/>
                <w:sz w:val="20"/>
                <w:szCs w:val="20"/>
              </w:rPr>
              <w:t>30.000.000,00</w:t>
            </w:r>
          </w:p>
        </w:tc>
      </w:tr>
      <w:tr w:rsidR="003315D6" w:rsidRPr="003315D6" w14:paraId="30548B71"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F48FD53"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2E2B5516"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4F6BF140"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CD-02-2021-4080</w:t>
            </w:r>
          </w:p>
        </w:tc>
        <w:tc>
          <w:tcPr>
            <w:tcW w:w="1531" w:type="dxa"/>
            <w:tcBorders>
              <w:top w:val="nil"/>
              <w:left w:val="nil"/>
              <w:bottom w:val="single" w:sz="4" w:space="0" w:color="auto"/>
              <w:right w:val="single" w:sz="4" w:space="0" w:color="auto"/>
            </w:tcBorders>
            <w:shd w:val="clear" w:color="auto" w:fill="auto"/>
            <w:noWrap/>
            <w:vAlign w:val="center"/>
            <w:hideMark/>
          </w:tcPr>
          <w:p w14:paraId="7B13104B"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5650A9A" w14:textId="77777777" w:rsidR="003315D6" w:rsidRPr="003315D6" w:rsidRDefault="003315D6" w:rsidP="003315D6">
            <w:pPr>
              <w:rPr>
                <w:rFonts w:ascii="Arial" w:hAnsi="Arial" w:cs="Arial"/>
                <w:sz w:val="20"/>
                <w:szCs w:val="20"/>
              </w:rPr>
            </w:pPr>
            <w:r w:rsidRPr="003315D6">
              <w:rPr>
                <w:rFonts w:ascii="Arial" w:hAnsi="Arial" w:cs="Arial"/>
                <w:sz w:val="20"/>
                <w:szCs w:val="20"/>
              </w:rPr>
              <w:t>32.000.000,00</w:t>
            </w:r>
          </w:p>
        </w:tc>
      </w:tr>
      <w:tr w:rsidR="003315D6" w:rsidRPr="003315D6" w14:paraId="722EADB2"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36762B31"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E63D907"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0789E6C5"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CD-02-2021-4081</w:t>
            </w:r>
          </w:p>
        </w:tc>
        <w:tc>
          <w:tcPr>
            <w:tcW w:w="1531" w:type="dxa"/>
            <w:tcBorders>
              <w:top w:val="nil"/>
              <w:left w:val="nil"/>
              <w:bottom w:val="single" w:sz="4" w:space="0" w:color="auto"/>
              <w:right w:val="single" w:sz="4" w:space="0" w:color="auto"/>
            </w:tcBorders>
            <w:shd w:val="clear" w:color="auto" w:fill="auto"/>
            <w:noWrap/>
            <w:vAlign w:val="center"/>
            <w:hideMark/>
          </w:tcPr>
          <w:p w14:paraId="5066C58B"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1B54542" w14:textId="77777777" w:rsidR="003315D6" w:rsidRPr="003315D6" w:rsidRDefault="003315D6" w:rsidP="003315D6">
            <w:pPr>
              <w:rPr>
                <w:rFonts w:ascii="Arial" w:hAnsi="Arial" w:cs="Arial"/>
                <w:sz w:val="20"/>
                <w:szCs w:val="20"/>
              </w:rPr>
            </w:pPr>
            <w:r w:rsidRPr="003315D6">
              <w:rPr>
                <w:rFonts w:ascii="Arial" w:hAnsi="Arial" w:cs="Arial"/>
                <w:sz w:val="20"/>
                <w:szCs w:val="20"/>
              </w:rPr>
              <w:t>10.000.000,00</w:t>
            </w:r>
          </w:p>
        </w:tc>
      </w:tr>
      <w:tr w:rsidR="003315D6" w:rsidRPr="003315D6" w14:paraId="57304662"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3CA72C3"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8A1684D"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332B140F"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CD-02-2021-4145</w:t>
            </w:r>
          </w:p>
        </w:tc>
        <w:tc>
          <w:tcPr>
            <w:tcW w:w="1531" w:type="dxa"/>
            <w:tcBorders>
              <w:top w:val="nil"/>
              <w:left w:val="nil"/>
              <w:bottom w:val="single" w:sz="4" w:space="0" w:color="auto"/>
              <w:right w:val="single" w:sz="4" w:space="0" w:color="auto"/>
            </w:tcBorders>
            <w:shd w:val="clear" w:color="auto" w:fill="auto"/>
            <w:noWrap/>
            <w:vAlign w:val="center"/>
            <w:hideMark/>
          </w:tcPr>
          <w:p w14:paraId="16AD653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51163D9" w14:textId="77777777" w:rsidR="003315D6" w:rsidRPr="003315D6" w:rsidRDefault="003315D6" w:rsidP="003315D6">
            <w:pPr>
              <w:rPr>
                <w:rFonts w:ascii="Arial" w:hAnsi="Arial" w:cs="Arial"/>
                <w:sz w:val="20"/>
                <w:szCs w:val="20"/>
              </w:rPr>
            </w:pPr>
            <w:r w:rsidRPr="003315D6">
              <w:rPr>
                <w:rFonts w:ascii="Arial" w:hAnsi="Arial" w:cs="Arial"/>
                <w:sz w:val="20"/>
                <w:szCs w:val="20"/>
              </w:rPr>
              <w:t>24.000.000,00</w:t>
            </w:r>
          </w:p>
        </w:tc>
      </w:tr>
      <w:tr w:rsidR="003315D6" w:rsidRPr="003315D6" w14:paraId="764656B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2091389"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13F6B39"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w:t>
            </w:r>
            <w:r w:rsidRPr="003315D6">
              <w:rPr>
                <w:rFonts w:ascii="Arial" w:hAnsi="Arial" w:cs="Arial"/>
                <w:sz w:val="20"/>
                <w:szCs w:val="20"/>
              </w:rPr>
              <w:lastRenderedPageBreak/>
              <w:t>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9015EAB"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lastRenderedPageBreak/>
              <w:t>CD-02-2021-4146</w:t>
            </w:r>
          </w:p>
        </w:tc>
        <w:tc>
          <w:tcPr>
            <w:tcW w:w="1531" w:type="dxa"/>
            <w:tcBorders>
              <w:top w:val="nil"/>
              <w:left w:val="nil"/>
              <w:bottom w:val="single" w:sz="4" w:space="0" w:color="auto"/>
              <w:right w:val="single" w:sz="4" w:space="0" w:color="auto"/>
            </w:tcBorders>
            <w:shd w:val="clear" w:color="auto" w:fill="auto"/>
            <w:noWrap/>
            <w:vAlign w:val="center"/>
            <w:hideMark/>
          </w:tcPr>
          <w:p w14:paraId="2499B4B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37B6AE37" w14:textId="77777777" w:rsidR="003315D6" w:rsidRPr="003315D6" w:rsidRDefault="003315D6" w:rsidP="003315D6">
            <w:pPr>
              <w:rPr>
                <w:rFonts w:ascii="Arial" w:hAnsi="Arial" w:cs="Arial"/>
                <w:sz w:val="20"/>
                <w:szCs w:val="20"/>
              </w:rPr>
            </w:pPr>
            <w:r w:rsidRPr="003315D6">
              <w:rPr>
                <w:rFonts w:ascii="Arial" w:hAnsi="Arial" w:cs="Arial"/>
                <w:sz w:val="20"/>
                <w:szCs w:val="20"/>
              </w:rPr>
              <w:t>24.000.000,00</w:t>
            </w:r>
          </w:p>
        </w:tc>
      </w:tr>
      <w:tr w:rsidR="003315D6" w:rsidRPr="003315D6" w14:paraId="5B4B6B80"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37A5393"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6E4E9D3" w14:textId="77777777" w:rsidR="003315D6" w:rsidRPr="003315D6" w:rsidRDefault="003315D6" w:rsidP="003315D6">
            <w:pPr>
              <w:rPr>
                <w:rFonts w:ascii="Arial" w:hAnsi="Arial" w:cs="Arial"/>
                <w:sz w:val="20"/>
                <w:szCs w:val="20"/>
              </w:rPr>
            </w:pPr>
            <w:r w:rsidRPr="003315D6">
              <w:rPr>
                <w:rFonts w:ascii="Arial" w:hAnsi="Arial" w:cs="Arial"/>
                <w:sz w:val="20"/>
                <w:szCs w:val="20"/>
              </w:rPr>
              <w:t>LA PRESTACION DE SERVICIOS PROFESIONALES PARA APOYAR A LA OFICINA DE SISBEN ADSCRITA A LA SECRETARIA DE PLANEACION, EN LA GESTION, ANALISIS, DISEÑO Y MANEJO DE LA BASE DE DATOS PARA SU FUNCIONAMIENTO EN GENERAL.</w:t>
            </w:r>
          </w:p>
        </w:tc>
        <w:tc>
          <w:tcPr>
            <w:tcW w:w="1531" w:type="dxa"/>
            <w:tcBorders>
              <w:top w:val="nil"/>
              <w:left w:val="nil"/>
              <w:bottom w:val="single" w:sz="4" w:space="0" w:color="auto"/>
              <w:right w:val="single" w:sz="4" w:space="0" w:color="auto"/>
            </w:tcBorders>
            <w:shd w:val="clear" w:color="auto" w:fill="auto"/>
            <w:noWrap/>
            <w:vAlign w:val="center"/>
            <w:hideMark/>
          </w:tcPr>
          <w:p w14:paraId="16EAF8B4"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CD-02-2021-4142</w:t>
            </w:r>
          </w:p>
        </w:tc>
        <w:tc>
          <w:tcPr>
            <w:tcW w:w="1531" w:type="dxa"/>
            <w:tcBorders>
              <w:top w:val="nil"/>
              <w:left w:val="nil"/>
              <w:bottom w:val="single" w:sz="4" w:space="0" w:color="auto"/>
              <w:right w:val="single" w:sz="4" w:space="0" w:color="auto"/>
            </w:tcBorders>
            <w:shd w:val="clear" w:color="auto" w:fill="auto"/>
            <w:noWrap/>
            <w:vAlign w:val="center"/>
            <w:hideMark/>
          </w:tcPr>
          <w:p w14:paraId="4F53DBF2"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5F29A27D" w14:textId="77777777" w:rsidR="003315D6" w:rsidRPr="003315D6" w:rsidRDefault="003315D6" w:rsidP="003315D6">
            <w:pPr>
              <w:rPr>
                <w:rFonts w:ascii="Arial" w:hAnsi="Arial" w:cs="Arial"/>
                <w:sz w:val="20"/>
                <w:szCs w:val="20"/>
              </w:rPr>
            </w:pPr>
            <w:r w:rsidRPr="003315D6">
              <w:rPr>
                <w:rFonts w:ascii="Arial" w:hAnsi="Arial" w:cs="Arial"/>
                <w:sz w:val="20"/>
                <w:szCs w:val="20"/>
              </w:rPr>
              <w:t>23.000.000,00</w:t>
            </w:r>
          </w:p>
        </w:tc>
      </w:tr>
      <w:tr w:rsidR="003315D6" w:rsidRPr="003315D6" w14:paraId="145A17DE"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7680263"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C307797" w14:textId="77777777" w:rsidR="003315D6" w:rsidRPr="003315D6" w:rsidRDefault="003315D6" w:rsidP="003315D6">
            <w:pPr>
              <w:rPr>
                <w:rFonts w:ascii="Arial" w:hAnsi="Arial" w:cs="Arial"/>
                <w:sz w:val="20"/>
                <w:szCs w:val="20"/>
              </w:rPr>
            </w:pPr>
            <w:r w:rsidRPr="003315D6">
              <w:rPr>
                <w:rFonts w:ascii="Arial" w:hAnsi="Arial" w:cs="Arial"/>
                <w:sz w:val="20"/>
                <w:szCs w:val="20"/>
              </w:rPr>
              <w:t>PRESTACION DE SERVICIOS PROFESIONALES PARA EL DESARROLLO DE LOS PROCESOS, PROCEDIMIENTOS Y/O TRAMITES RELACIONADOS CON EL FUNCIONAMIENTO DE LA SECRETARIA DISTRITAL DE GESTION HUMANA.</w:t>
            </w:r>
          </w:p>
        </w:tc>
        <w:tc>
          <w:tcPr>
            <w:tcW w:w="1531" w:type="dxa"/>
            <w:tcBorders>
              <w:top w:val="nil"/>
              <w:left w:val="nil"/>
              <w:bottom w:val="single" w:sz="4" w:space="0" w:color="auto"/>
              <w:right w:val="single" w:sz="4" w:space="0" w:color="auto"/>
            </w:tcBorders>
            <w:shd w:val="clear" w:color="auto" w:fill="auto"/>
            <w:noWrap/>
            <w:vAlign w:val="center"/>
            <w:hideMark/>
          </w:tcPr>
          <w:p w14:paraId="1A68BDCA"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CD-01-2021-4133</w:t>
            </w:r>
          </w:p>
        </w:tc>
        <w:tc>
          <w:tcPr>
            <w:tcW w:w="1531" w:type="dxa"/>
            <w:tcBorders>
              <w:top w:val="nil"/>
              <w:left w:val="nil"/>
              <w:bottom w:val="single" w:sz="4" w:space="0" w:color="auto"/>
              <w:right w:val="single" w:sz="4" w:space="0" w:color="auto"/>
            </w:tcBorders>
            <w:shd w:val="clear" w:color="auto" w:fill="auto"/>
            <w:noWrap/>
            <w:vAlign w:val="center"/>
            <w:hideMark/>
          </w:tcPr>
          <w:p w14:paraId="3F45B172"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6FB52BB1" w14:textId="77777777" w:rsidR="003315D6" w:rsidRPr="003315D6" w:rsidRDefault="003315D6" w:rsidP="003315D6">
            <w:pPr>
              <w:rPr>
                <w:rFonts w:ascii="Arial" w:hAnsi="Arial" w:cs="Arial"/>
                <w:sz w:val="20"/>
                <w:szCs w:val="20"/>
              </w:rPr>
            </w:pPr>
            <w:r w:rsidRPr="003315D6">
              <w:rPr>
                <w:rFonts w:ascii="Arial" w:hAnsi="Arial" w:cs="Arial"/>
                <w:sz w:val="20"/>
                <w:szCs w:val="20"/>
              </w:rPr>
              <w:t>12.000.000,00</w:t>
            </w:r>
          </w:p>
        </w:tc>
      </w:tr>
      <w:tr w:rsidR="003315D6" w:rsidRPr="003315D6" w14:paraId="650A9287"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5F526F25"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87ED3ED" w14:textId="77777777" w:rsidR="003315D6" w:rsidRPr="003315D6" w:rsidRDefault="003315D6" w:rsidP="003315D6">
            <w:pPr>
              <w:rPr>
                <w:rFonts w:ascii="Arial" w:hAnsi="Arial" w:cs="Arial"/>
                <w:sz w:val="20"/>
                <w:szCs w:val="20"/>
              </w:rPr>
            </w:pPr>
            <w:r w:rsidRPr="003315D6">
              <w:rPr>
                <w:rFonts w:ascii="Arial" w:hAnsi="Arial" w:cs="Arial"/>
                <w:sz w:val="20"/>
                <w:szCs w:val="20"/>
              </w:rPr>
              <w:t>PRESTACION DE SERVICIOS PROFESIONALES PARA EL DESARROLLO DE LOS PROCESOS, PROCEDIMIENTOS Y/O TRAMITES RELACIONADOS CON EL FUNCIONAMIENTO DE LA SECRETARIA DISTRITAL DE GESTION HUMANA.</w:t>
            </w:r>
          </w:p>
        </w:tc>
        <w:tc>
          <w:tcPr>
            <w:tcW w:w="1531" w:type="dxa"/>
            <w:tcBorders>
              <w:top w:val="nil"/>
              <w:left w:val="nil"/>
              <w:bottom w:val="single" w:sz="4" w:space="0" w:color="auto"/>
              <w:right w:val="single" w:sz="4" w:space="0" w:color="auto"/>
            </w:tcBorders>
            <w:shd w:val="clear" w:color="auto" w:fill="auto"/>
            <w:noWrap/>
            <w:vAlign w:val="center"/>
            <w:hideMark/>
          </w:tcPr>
          <w:p w14:paraId="3495241C"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CD-02-2021-4144</w:t>
            </w:r>
          </w:p>
        </w:tc>
        <w:tc>
          <w:tcPr>
            <w:tcW w:w="1531" w:type="dxa"/>
            <w:tcBorders>
              <w:top w:val="nil"/>
              <w:left w:val="nil"/>
              <w:bottom w:val="single" w:sz="4" w:space="0" w:color="auto"/>
              <w:right w:val="single" w:sz="4" w:space="0" w:color="auto"/>
            </w:tcBorders>
            <w:shd w:val="clear" w:color="auto" w:fill="auto"/>
            <w:noWrap/>
            <w:vAlign w:val="center"/>
            <w:hideMark/>
          </w:tcPr>
          <w:p w14:paraId="58970722"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34F98FB3" w14:textId="77777777" w:rsidR="003315D6" w:rsidRPr="003315D6" w:rsidRDefault="003315D6" w:rsidP="003315D6">
            <w:pPr>
              <w:rPr>
                <w:rFonts w:ascii="Arial" w:hAnsi="Arial" w:cs="Arial"/>
                <w:sz w:val="20"/>
                <w:szCs w:val="20"/>
              </w:rPr>
            </w:pPr>
            <w:r w:rsidRPr="003315D6">
              <w:rPr>
                <w:rFonts w:ascii="Arial" w:hAnsi="Arial" w:cs="Arial"/>
                <w:sz w:val="20"/>
                <w:szCs w:val="20"/>
              </w:rPr>
              <w:t>12.000.000,00</w:t>
            </w:r>
          </w:p>
        </w:tc>
      </w:tr>
      <w:tr w:rsidR="003315D6" w:rsidRPr="003315D6" w14:paraId="6A391D15"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1A43057"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2DF57A3"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7D3206D7"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CD-02-2021-4311</w:t>
            </w:r>
          </w:p>
        </w:tc>
        <w:tc>
          <w:tcPr>
            <w:tcW w:w="1531" w:type="dxa"/>
            <w:tcBorders>
              <w:top w:val="nil"/>
              <w:left w:val="nil"/>
              <w:bottom w:val="single" w:sz="4" w:space="0" w:color="auto"/>
              <w:right w:val="single" w:sz="4" w:space="0" w:color="auto"/>
            </w:tcBorders>
            <w:shd w:val="clear" w:color="auto" w:fill="auto"/>
            <w:noWrap/>
            <w:vAlign w:val="center"/>
            <w:hideMark/>
          </w:tcPr>
          <w:p w14:paraId="033D656A"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656837FF" w14:textId="77777777" w:rsidR="003315D6" w:rsidRPr="003315D6" w:rsidRDefault="003315D6" w:rsidP="003315D6">
            <w:pPr>
              <w:rPr>
                <w:rFonts w:ascii="Arial" w:hAnsi="Arial" w:cs="Arial"/>
                <w:sz w:val="20"/>
                <w:szCs w:val="20"/>
              </w:rPr>
            </w:pPr>
            <w:r w:rsidRPr="003315D6">
              <w:rPr>
                <w:rFonts w:ascii="Arial" w:hAnsi="Arial" w:cs="Arial"/>
                <w:sz w:val="20"/>
                <w:szCs w:val="20"/>
              </w:rPr>
              <w:t>30.000.000,00</w:t>
            </w:r>
          </w:p>
        </w:tc>
      </w:tr>
      <w:tr w:rsidR="003315D6" w:rsidRPr="003315D6" w14:paraId="61CBC7AE"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2C1DB19B"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A334E45"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6D4E6110"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CD-02-2021-4312</w:t>
            </w:r>
          </w:p>
        </w:tc>
        <w:tc>
          <w:tcPr>
            <w:tcW w:w="1531" w:type="dxa"/>
            <w:tcBorders>
              <w:top w:val="nil"/>
              <w:left w:val="nil"/>
              <w:bottom w:val="single" w:sz="4" w:space="0" w:color="auto"/>
              <w:right w:val="single" w:sz="4" w:space="0" w:color="auto"/>
            </w:tcBorders>
            <w:shd w:val="clear" w:color="auto" w:fill="auto"/>
            <w:noWrap/>
            <w:vAlign w:val="center"/>
            <w:hideMark/>
          </w:tcPr>
          <w:p w14:paraId="72EEA543"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846DE52" w14:textId="77777777" w:rsidR="003315D6" w:rsidRPr="003315D6" w:rsidRDefault="003315D6" w:rsidP="003315D6">
            <w:pPr>
              <w:rPr>
                <w:rFonts w:ascii="Arial" w:hAnsi="Arial" w:cs="Arial"/>
                <w:sz w:val="20"/>
                <w:szCs w:val="20"/>
              </w:rPr>
            </w:pPr>
            <w:r w:rsidRPr="003315D6">
              <w:rPr>
                <w:rFonts w:ascii="Arial" w:hAnsi="Arial" w:cs="Arial"/>
                <w:sz w:val="20"/>
                <w:szCs w:val="20"/>
              </w:rPr>
              <w:t>30.000.000,00</w:t>
            </w:r>
          </w:p>
        </w:tc>
      </w:tr>
      <w:tr w:rsidR="003315D6" w:rsidRPr="003315D6" w14:paraId="35A2D8B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1B83A85"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73A9F820"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5AA0CE79"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CD-02-2021-4313</w:t>
            </w:r>
          </w:p>
        </w:tc>
        <w:tc>
          <w:tcPr>
            <w:tcW w:w="1531" w:type="dxa"/>
            <w:tcBorders>
              <w:top w:val="nil"/>
              <w:left w:val="nil"/>
              <w:bottom w:val="single" w:sz="4" w:space="0" w:color="auto"/>
              <w:right w:val="single" w:sz="4" w:space="0" w:color="auto"/>
            </w:tcBorders>
            <w:shd w:val="clear" w:color="auto" w:fill="auto"/>
            <w:noWrap/>
            <w:vAlign w:val="center"/>
            <w:hideMark/>
          </w:tcPr>
          <w:p w14:paraId="661DD2B1"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128CF3B" w14:textId="77777777" w:rsidR="003315D6" w:rsidRPr="003315D6" w:rsidRDefault="003315D6" w:rsidP="003315D6">
            <w:pPr>
              <w:rPr>
                <w:rFonts w:ascii="Arial" w:hAnsi="Arial" w:cs="Arial"/>
                <w:sz w:val="20"/>
                <w:szCs w:val="20"/>
              </w:rPr>
            </w:pPr>
            <w:r w:rsidRPr="003315D6">
              <w:rPr>
                <w:rFonts w:ascii="Arial" w:hAnsi="Arial" w:cs="Arial"/>
                <w:sz w:val="20"/>
                <w:szCs w:val="20"/>
              </w:rPr>
              <w:t>25.500.000,00</w:t>
            </w:r>
          </w:p>
        </w:tc>
      </w:tr>
      <w:tr w:rsidR="003315D6" w:rsidRPr="003315D6" w14:paraId="18169B4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43617705"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D1FC2AD"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w:t>
            </w:r>
            <w:r w:rsidRPr="003315D6">
              <w:rPr>
                <w:rFonts w:ascii="Arial" w:hAnsi="Arial" w:cs="Arial"/>
                <w:sz w:val="20"/>
                <w:szCs w:val="20"/>
              </w:rPr>
              <w:lastRenderedPageBreak/>
              <w:t>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67C21BF"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lastRenderedPageBreak/>
              <w:t>CD-02-2021-4314</w:t>
            </w:r>
          </w:p>
        </w:tc>
        <w:tc>
          <w:tcPr>
            <w:tcW w:w="1531" w:type="dxa"/>
            <w:tcBorders>
              <w:top w:val="nil"/>
              <w:left w:val="nil"/>
              <w:bottom w:val="single" w:sz="4" w:space="0" w:color="auto"/>
              <w:right w:val="single" w:sz="4" w:space="0" w:color="auto"/>
            </w:tcBorders>
            <w:shd w:val="clear" w:color="auto" w:fill="auto"/>
            <w:noWrap/>
            <w:vAlign w:val="center"/>
            <w:hideMark/>
          </w:tcPr>
          <w:p w14:paraId="33274706"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4DC7239" w14:textId="77777777" w:rsidR="003315D6" w:rsidRPr="003315D6" w:rsidRDefault="003315D6" w:rsidP="003315D6">
            <w:pPr>
              <w:rPr>
                <w:rFonts w:ascii="Arial" w:hAnsi="Arial" w:cs="Arial"/>
                <w:sz w:val="20"/>
                <w:szCs w:val="20"/>
              </w:rPr>
            </w:pPr>
            <w:r w:rsidRPr="003315D6">
              <w:rPr>
                <w:rFonts w:ascii="Arial" w:hAnsi="Arial" w:cs="Arial"/>
                <w:sz w:val="20"/>
                <w:szCs w:val="20"/>
              </w:rPr>
              <w:t>30.000.000,00</w:t>
            </w:r>
          </w:p>
        </w:tc>
      </w:tr>
      <w:tr w:rsidR="003315D6" w:rsidRPr="003315D6" w14:paraId="11298A6C"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36507AFE"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488B2795"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D7A59A5"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CD-02-2021-4315</w:t>
            </w:r>
          </w:p>
        </w:tc>
        <w:tc>
          <w:tcPr>
            <w:tcW w:w="1531" w:type="dxa"/>
            <w:tcBorders>
              <w:top w:val="nil"/>
              <w:left w:val="nil"/>
              <w:bottom w:val="single" w:sz="4" w:space="0" w:color="auto"/>
              <w:right w:val="single" w:sz="4" w:space="0" w:color="auto"/>
            </w:tcBorders>
            <w:shd w:val="clear" w:color="auto" w:fill="auto"/>
            <w:noWrap/>
            <w:vAlign w:val="center"/>
            <w:hideMark/>
          </w:tcPr>
          <w:p w14:paraId="79CDD299"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6815389B" w14:textId="77777777" w:rsidR="003315D6" w:rsidRPr="003315D6" w:rsidRDefault="003315D6" w:rsidP="003315D6">
            <w:pPr>
              <w:rPr>
                <w:rFonts w:ascii="Arial" w:hAnsi="Arial" w:cs="Arial"/>
                <w:sz w:val="20"/>
                <w:szCs w:val="20"/>
              </w:rPr>
            </w:pPr>
            <w:r w:rsidRPr="003315D6">
              <w:rPr>
                <w:rFonts w:ascii="Arial" w:hAnsi="Arial" w:cs="Arial"/>
                <w:sz w:val="20"/>
                <w:szCs w:val="20"/>
              </w:rPr>
              <w:t>25.500.000,00</w:t>
            </w:r>
          </w:p>
        </w:tc>
      </w:tr>
      <w:tr w:rsidR="003315D6" w:rsidRPr="003315D6" w14:paraId="73ABB2DD"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1B00B3C"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59ABA089"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283A9A44"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CD-02-2021-4316</w:t>
            </w:r>
          </w:p>
        </w:tc>
        <w:tc>
          <w:tcPr>
            <w:tcW w:w="1531" w:type="dxa"/>
            <w:tcBorders>
              <w:top w:val="nil"/>
              <w:left w:val="nil"/>
              <w:bottom w:val="single" w:sz="4" w:space="0" w:color="auto"/>
              <w:right w:val="single" w:sz="4" w:space="0" w:color="auto"/>
            </w:tcBorders>
            <w:shd w:val="clear" w:color="auto" w:fill="auto"/>
            <w:noWrap/>
            <w:vAlign w:val="center"/>
            <w:hideMark/>
          </w:tcPr>
          <w:p w14:paraId="6B3CDBCC"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8C90AB0" w14:textId="77777777" w:rsidR="003315D6" w:rsidRPr="003315D6" w:rsidRDefault="003315D6" w:rsidP="003315D6">
            <w:pPr>
              <w:rPr>
                <w:rFonts w:ascii="Arial" w:hAnsi="Arial" w:cs="Arial"/>
                <w:sz w:val="20"/>
                <w:szCs w:val="20"/>
              </w:rPr>
            </w:pPr>
            <w:r w:rsidRPr="003315D6">
              <w:rPr>
                <w:rFonts w:ascii="Arial" w:hAnsi="Arial" w:cs="Arial"/>
                <w:sz w:val="20"/>
                <w:szCs w:val="20"/>
              </w:rPr>
              <w:t>24.000.000,00</w:t>
            </w:r>
          </w:p>
        </w:tc>
      </w:tr>
      <w:tr w:rsidR="003315D6" w:rsidRPr="003315D6" w14:paraId="5A4E5A58"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1CF9B994"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33512ED2"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4C7DEFC7"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CD-02-2021-4317</w:t>
            </w:r>
          </w:p>
        </w:tc>
        <w:tc>
          <w:tcPr>
            <w:tcW w:w="1531" w:type="dxa"/>
            <w:tcBorders>
              <w:top w:val="nil"/>
              <w:left w:val="nil"/>
              <w:bottom w:val="single" w:sz="4" w:space="0" w:color="auto"/>
              <w:right w:val="single" w:sz="4" w:space="0" w:color="auto"/>
            </w:tcBorders>
            <w:shd w:val="clear" w:color="auto" w:fill="auto"/>
            <w:noWrap/>
            <w:vAlign w:val="center"/>
            <w:hideMark/>
          </w:tcPr>
          <w:p w14:paraId="166475B2"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703DD52" w14:textId="77777777" w:rsidR="003315D6" w:rsidRPr="003315D6" w:rsidRDefault="003315D6" w:rsidP="003315D6">
            <w:pPr>
              <w:rPr>
                <w:rFonts w:ascii="Arial" w:hAnsi="Arial" w:cs="Arial"/>
                <w:sz w:val="20"/>
                <w:szCs w:val="20"/>
              </w:rPr>
            </w:pPr>
            <w:r w:rsidRPr="003315D6">
              <w:rPr>
                <w:rFonts w:ascii="Arial" w:hAnsi="Arial" w:cs="Arial"/>
                <w:sz w:val="20"/>
                <w:szCs w:val="20"/>
              </w:rPr>
              <w:t>25.500.000,00</w:t>
            </w:r>
          </w:p>
        </w:tc>
      </w:tr>
      <w:tr w:rsidR="003315D6" w:rsidRPr="003315D6" w14:paraId="219C4E48"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AECCDB8"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399CC6F7"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4E89B145"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CD-02-2021-4318</w:t>
            </w:r>
          </w:p>
        </w:tc>
        <w:tc>
          <w:tcPr>
            <w:tcW w:w="1531" w:type="dxa"/>
            <w:tcBorders>
              <w:top w:val="nil"/>
              <w:left w:val="nil"/>
              <w:bottom w:val="single" w:sz="4" w:space="0" w:color="auto"/>
              <w:right w:val="single" w:sz="4" w:space="0" w:color="auto"/>
            </w:tcBorders>
            <w:shd w:val="clear" w:color="auto" w:fill="auto"/>
            <w:noWrap/>
            <w:vAlign w:val="center"/>
            <w:hideMark/>
          </w:tcPr>
          <w:p w14:paraId="13627F1B"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44B2FCE2" w14:textId="77777777" w:rsidR="003315D6" w:rsidRPr="003315D6" w:rsidRDefault="003315D6" w:rsidP="003315D6">
            <w:pPr>
              <w:rPr>
                <w:rFonts w:ascii="Arial" w:hAnsi="Arial" w:cs="Arial"/>
                <w:sz w:val="20"/>
                <w:szCs w:val="20"/>
              </w:rPr>
            </w:pPr>
            <w:r w:rsidRPr="003315D6">
              <w:rPr>
                <w:rFonts w:ascii="Arial" w:hAnsi="Arial" w:cs="Arial"/>
                <w:sz w:val="20"/>
                <w:szCs w:val="20"/>
              </w:rPr>
              <w:t>25.500.000,00</w:t>
            </w:r>
          </w:p>
        </w:tc>
      </w:tr>
      <w:tr w:rsidR="003315D6" w:rsidRPr="003315D6" w14:paraId="793AE3E0"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473F461"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F72E701"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2615134A"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CD-02-2021-4320</w:t>
            </w:r>
          </w:p>
        </w:tc>
        <w:tc>
          <w:tcPr>
            <w:tcW w:w="1531" w:type="dxa"/>
            <w:tcBorders>
              <w:top w:val="nil"/>
              <w:left w:val="nil"/>
              <w:bottom w:val="single" w:sz="4" w:space="0" w:color="auto"/>
              <w:right w:val="single" w:sz="4" w:space="0" w:color="auto"/>
            </w:tcBorders>
            <w:shd w:val="clear" w:color="auto" w:fill="auto"/>
            <w:noWrap/>
            <w:vAlign w:val="center"/>
            <w:hideMark/>
          </w:tcPr>
          <w:p w14:paraId="1191D687"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2DFA7F3" w14:textId="77777777" w:rsidR="003315D6" w:rsidRPr="003315D6" w:rsidRDefault="003315D6" w:rsidP="003315D6">
            <w:pPr>
              <w:rPr>
                <w:rFonts w:ascii="Arial" w:hAnsi="Arial" w:cs="Arial"/>
                <w:sz w:val="20"/>
                <w:szCs w:val="20"/>
              </w:rPr>
            </w:pPr>
            <w:r w:rsidRPr="003315D6">
              <w:rPr>
                <w:rFonts w:ascii="Arial" w:hAnsi="Arial" w:cs="Arial"/>
                <w:sz w:val="20"/>
                <w:szCs w:val="20"/>
              </w:rPr>
              <w:t>18.000.000,00</w:t>
            </w:r>
          </w:p>
        </w:tc>
      </w:tr>
      <w:tr w:rsidR="003315D6" w:rsidRPr="003315D6" w14:paraId="694A2B01"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6344F6F8"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7C365D4"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 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4E2658C5"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CD-02-2021-4321</w:t>
            </w:r>
          </w:p>
        </w:tc>
        <w:tc>
          <w:tcPr>
            <w:tcW w:w="1531" w:type="dxa"/>
            <w:tcBorders>
              <w:top w:val="nil"/>
              <w:left w:val="nil"/>
              <w:bottom w:val="single" w:sz="4" w:space="0" w:color="auto"/>
              <w:right w:val="single" w:sz="4" w:space="0" w:color="auto"/>
            </w:tcBorders>
            <w:shd w:val="clear" w:color="auto" w:fill="auto"/>
            <w:noWrap/>
            <w:vAlign w:val="center"/>
            <w:hideMark/>
          </w:tcPr>
          <w:p w14:paraId="302866D8"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8FE27D1" w14:textId="77777777" w:rsidR="003315D6" w:rsidRPr="003315D6" w:rsidRDefault="003315D6" w:rsidP="003315D6">
            <w:pPr>
              <w:rPr>
                <w:rFonts w:ascii="Arial" w:hAnsi="Arial" w:cs="Arial"/>
                <w:sz w:val="20"/>
                <w:szCs w:val="20"/>
              </w:rPr>
            </w:pPr>
            <w:r w:rsidRPr="003315D6">
              <w:rPr>
                <w:rFonts w:ascii="Arial" w:hAnsi="Arial" w:cs="Arial"/>
                <w:sz w:val="20"/>
                <w:szCs w:val="20"/>
              </w:rPr>
              <w:t>30.000.000,00</w:t>
            </w:r>
          </w:p>
        </w:tc>
      </w:tr>
      <w:tr w:rsidR="003315D6" w:rsidRPr="003315D6" w14:paraId="57126755"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5D60BA66"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2DBD09E" w14:textId="77777777" w:rsidR="003315D6" w:rsidRPr="003315D6" w:rsidRDefault="003315D6" w:rsidP="003315D6">
            <w:pPr>
              <w:rPr>
                <w:rFonts w:ascii="Arial" w:hAnsi="Arial" w:cs="Arial"/>
                <w:sz w:val="20"/>
                <w:szCs w:val="20"/>
              </w:rPr>
            </w:pPr>
            <w:r w:rsidRPr="003315D6">
              <w:rPr>
                <w:rFonts w:ascii="Arial" w:hAnsi="Arial" w:cs="Arial"/>
                <w:sz w:val="20"/>
                <w:szCs w:val="20"/>
              </w:rPr>
              <w:t xml:space="preserve">PRESTACIÓN DE SERVICIOS PROFESIONALES PARA EL DESARROLLO DE LOS PROCESOS, </w:t>
            </w:r>
            <w:r w:rsidRPr="003315D6">
              <w:rPr>
                <w:rFonts w:ascii="Arial" w:hAnsi="Arial" w:cs="Arial"/>
                <w:sz w:val="20"/>
                <w:szCs w:val="20"/>
              </w:rPr>
              <w:lastRenderedPageBreak/>
              <w:t>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25DF1704"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lastRenderedPageBreak/>
              <w:t>CD-02-2021-4319</w:t>
            </w:r>
          </w:p>
        </w:tc>
        <w:tc>
          <w:tcPr>
            <w:tcW w:w="1531" w:type="dxa"/>
            <w:tcBorders>
              <w:top w:val="nil"/>
              <w:left w:val="nil"/>
              <w:bottom w:val="single" w:sz="4" w:space="0" w:color="auto"/>
              <w:right w:val="single" w:sz="4" w:space="0" w:color="auto"/>
            </w:tcBorders>
            <w:shd w:val="clear" w:color="auto" w:fill="auto"/>
            <w:noWrap/>
            <w:vAlign w:val="center"/>
            <w:hideMark/>
          </w:tcPr>
          <w:p w14:paraId="7A82B137"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2D5971A" w14:textId="77777777" w:rsidR="003315D6" w:rsidRPr="003315D6" w:rsidRDefault="003315D6" w:rsidP="003315D6">
            <w:pPr>
              <w:rPr>
                <w:rFonts w:ascii="Arial" w:hAnsi="Arial" w:cs="Arial"/>
                <w:sz w:val="20"/>
                <w:szCs w:val="20"/>
              </w:rPr>
            </w:pPr>
            <w:r w:rsidRPr="003315D6">
              <w:rPr>
                <w:rFonts w:ascii="Arial" w:hAnsi="Arial" w:cs="Arial"/>
                <w:sz w:val="20"/>
                <w:szCs w:val="20"/>
              </w:rPr>
              <w:t>24.000.000,00</w:t>
            </w:r>
          </w:p>
        </w:tc>
      </w:tr>
      <w:tr w:rsidR="003315D6" w:rsidRPr="003315D6" w14:paraId="21B046A1"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78130C22"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0DC5668C"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68FBB571"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CD-02-2021-4451</w:t>
            </w:r>
          </w:p>
        </w:tc>
        <w:tc>
          <w:tcPr>
            <w:tcW w:w="1531" w:type="dxa"/>
            <w:tcBorders>
              <w:top w:val="nil"/>
              <w:left w:val="nil"/>
              <w:bottom w:val="single" w:sz="4" w:space="0" w:color="auto"/>
              <w:right w:val="single" w:sz="4" w:space="0" w:color="auto"/>
            </w:tcBorders>
            <w:shd w:val="clear" w:color="auto" w:fill="auto"/>
            <w:noWrap/>
            <w:vAlign w:val="center"/>
            <w:hideMark/>
          </w:tcPr>
          <w:p w14:paraId="1B6C8CD1"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2E62DC75" w14:textId="77777777" w:rsidR="003315D6" w:rsidRPr="003315D6" w:rsidRDefault="003315D6" w:rsidP="003315D6">
            <w:pPr>
              <w:rPr>
                <w:rFonts w:ascii="Arial" w:hAnsi="Arial" w:cs="Arial"/>
                <w:sz w:val="20"/>
                <w:szCs w:val="20"/>
              </w:rPr>
            </w:pPr>
            <w:r w:rsidRPr="003315D6">
              <w:rPr>
                <w:rFonts w:ascii="Arial" w:hAnsi="Arial" w:cs="Arial"/>
                <w:sz w:val="20"/>
                <w:szCs w:val="20"/>
              </w:rPr>
              <w:t>7.000.000,00</w:t>
            </w:r>
          </w:p>
        </w:tc>
      </w:tr>
      <w:tr w:rsidR="003315D6" w:rsidRPr="003315D6" w14:paraId="4281DB5D"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29244F7"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406C6D3B"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1AA73E70"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CD-02-2021-4452</w:t>
            </w:r>
          </w:p>
        </w:tc>
        <w:tc>
          <w:tcPr>
            <w:tcW w:w="1531" w:type="dxa"/>
            <w:tcBorders>
              <w:top w:val="nil"/>
              <w:left w:val="nil"/>
              <w:bottom w:val="single" w:sz="4" w:space="0" w:color="auto"/>
              <w:right w:val="single" w:sz="4" w:space="0" w:color="auto"/>
            </w:tcBorders>
            <w:shd w:val="clear" w:color="auto" w:fill="auto"/>
            <w:noWrap/>
            <w:vAlign w:val="center"/>
            <w:hideMark/>
          </w:tcPr>
          <w:p w14:paraId="1D131C8A"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013AA969" w14:textId="77777777" w:rsidR="003315D6" w:rsidRPr="003315D6" w:rsidRDefault="003315D6" w:rsidP="003315D6">
            <w:pPr>
              <w:rPr>
                <w:rFonts w:ascii="Arial" w:hAnsi="Arial" w:cs="Arial"/>
                <w:sz w:val="20"/>
                <w:szCs w:val="20"/>
              </w:rPr>
            </w:pPr>
            <w:r w:rsidRPr="003315D6">
              <w:rPr>
                <w:rFonts w:ascii="Arial" w:hAnsi="Arial" w:cs="Arial"/>
                <w:sz w:val="20"/>
                <w:szCs w:val="20"/>
              </w:rPr>
              <w:t>7.000.000,00</w:t>
            </w:r>
          </w:p>
        </w:tc>
      </w:tr>
      <w:tr w:rsidR="003315D6" w:rsidRPr="003315D6" w14:paraId="0D4F00E0" w14:textId="77777777" w:rsidTr="003315D6">
        <w:trPr>
          <w:trHeight w:val="300"/>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14:paraId="0AC95DCD" w14:textId="77777777" w:rsidR="003315D6" w:rsidRPr="003315D6" w:rsidRDefault="003315D6" w:rsidP="003315D6">
            <w:pPr>
              <w:rPr>
                <w:rFonts w:ascii="Arial" w:hAnsi="Arial" w:cs="Arial"/>
                <w:color w:val="000000"/>
                <w:sz w:val="20"/>
                <w:szCs w:val="20"/>
              </w:rPr>
            </w:pPr>
            <w:r w:rsidRPr="003315D6">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auto" w:fill="auto"/>
            <w:noWrap/>
            <w:vAlign w:val="center"/>
            <w:hideMark/>
          </w:tcPr>
          <w:p w14:paraId="6A202656" w14:textId="77777777" w:rsidR="003315D6" w:rsidRPr="003315D6" w:rsidRDefault="003315D6" w:rsidP="003315D6">
            <w:pPr>
              <w:rPr>
                <w:rFonts w:ascii="Arial" w:hAnsi="Arial" w:cs="Arial"/>
                <w:sz w:val="20"/>
                <w:szCs w:val="20"/>
              </w:rPr>
            </w:pPr>
            <w:r w:rsidRPr="003315D6">
              <w:rPr>
                <w:rFonts w:ascii="Arial" w:hAnsi="Arial" w:cs="Arial"/>
                <w:sz w:val="20"/>
                <w:szCs w:val="20"/>
              </w:rPr>
              <w:t>PRESTACIÓN DE SERVICIOS PROFESIONALES PARA EL DESARROLLO DE LOS PROCESOS, PROCEDIMIENTOS Y/O TRÁMITES RELACIONADOS CON EL FUNCIONAMIENTO DE LA SECRETARÍA DISTRITAL DE GESTIÓN HUMANA.</w:t>
            </w:r>
          </w:p>
        </w:tc>
        <w:tc>
          <w:tcPr>
            <w:tcW w:w="1531" w:type="dxa"/>
            <w:tcBorders>
              <w:top w:val="nil"/>
              <w:left w:val="nil"/>
              <w:bottom w:val="single" w:sz="4" w:space="0" w:color="auto"/>
              <w:right w:val="single" w:sz="4" w:space="0" w:color="auto"/>
            </w:tcBorders>
            <w:shd w:val="clear" w:color="auto" w:fill="auto"/>
            <w:noWrap/>
            <w:vAlign w:val="center"/>
            <w:hideMark/>
          </w:tcPr>
          <w:p w14:paraId="6E6B992A" w14:textId="77777777" w:rsidR="003315D6" w:rsidRPr="003315D6" w:rsidRDefault="003315D6" w:rsidP="003315D6">
            <w:pPr>
              <w:spacing w:after="240"/>
              <w:rPr>
                <w:rFonts w:ascii="Arial" w:hAnsi="Arial" w:cs="Arial"/>
                <w:sz w:val="20"/>
                <w:szCs w:val="20"/>
              </w:rPr>
            </w:pPr>
            <w:r w:rsidRPr="003315D6">
              <w:rPr>
                <w:rFonts w:ascii="Arial" w:hAnsi="Arial" w:cs="Arial"/>
                <w:sz w:val="20"/>
                <w:szCs w:val="20"/>
              </w:rPr>
              <w:t>CD-02-2021-4453</w:t>
            </w:r>
          </w:p>
        </w:tc>
        <w:tc>
          <w:tcPr>
            <w:tcW w:w="1531" w:type="dxa"/>
            <w:tcBorders>
              <w:top w:val="nil"/>
              <w:left w:val="nil"/>
              <w:bottom w:val="single" w:sz="4" w:space="0" w:color="auto"/>
              <w:right w:val="single" w:sz="4" w:space="0" w:color="auto"/>
            </w:tcBorders>
            <w:shd w:val="clear" w:color="auto" w:fill="auto"/>
            <w:noWrap/>
            <w:vAlign w:val="center"/>
            <w:hideMark/>
          </w:tcPr>
          <w:p w14:paraId="30DFDDFD" w14:textId="77777777" w:rsidR="003315D6" w:rsidRPr="003315D6" w:rsidRDefault="003315D6" w:rsidP="003315D6">
            <w:pPr>
              <w:jc w:val="center"/>
              <w:rPr>
                <w:rFonts w:ascii="Arial" w:hAnsi="Arial" w:cs="Arial"/>
                <w:sz w:val="20"/>
                <w:szCs w:val="20"/>
              </w:rPr>
            </w:pPr>
            <w:r w:rsidRPr="003315D6">
              <w:rPr>
                <w:rFonts w:ascii="Arial" w:hAnsi="Arial" w:cs="Arial"/>
                <w:sz w:val="20"/>
                <w:szCs w:val="20"/>
              </w:rPr>
              <w:t>1</w:t>
            </w:r>
          </w:p>
        </w:tc>
        <w:tc>
          <w:tcPr>
            <w:tcW w:w="1698" w:type="dxa"/>
            <w:tcBorders>
              <w:top w:val="nil"/>
              <w:left w:val="nil"/>
              <w:bottom w:val="single" w:sz="4" w:space="0" w:color="auto"/>
              <w:right w:val="single" w:sz="4" w:space="0" w:color="auto"/>
            </w:tcBorders>
            <w:shd w:val="clear" w:color="auto" w:fill="auto"/>
            <w:noWrap/>
            <w:vAlign w:val="center"/>
            <w:hideMark/>
          </w:tcPr>
          <w:p w14:paraId="175404F6" w14:textId="77777777" w:rsidR="003315D6" w:rsidRPr="003315D6" w:rsidRDefault="003315D6" w:rsidP="003315D6">
            <w:pPr>
              <w:rPr>
                <w:rFonts w:ascii="Arial" w:hAnsi="Arial" w:cs="Arial"/>
                <w:sz w:val="20"/>
                <w:szCs w:val="20"/>
              </w:rPr>
            </w:pPr>
            <w:r w:rsidRPr="003315D6">
              <w:rPr>
                <w:rFonts w:ascii="Arial" w:hAnsi="Arial" w:cs="Arial"/>
                <w:sz w:val="20"/>
                <w:szCs w:val="20"/>
              </w:rPr>
              <w:t>7.000.000,00</w:t>
            </w:r>
          </w:p>
        </w:tc>
      </w:tr>
    </w:tbl>
    <w:p w14:paraId="32512B8D" w14:textId="3BCDB0CD" w:rsidR="000148A4" w:rsidRDefault="000148A4" w:rsidP="00FD737C">
      <w:pPr>
        <w:autoSpaceDE w:val="0"/>
        <w:autoSpaceDN w:val="0"/>
        <w:adjustRightInd w:val="0"/>
        <w:jc w:val="both"/>
        <w:rPr>
          <w:rFonts w:ascii="Arial" w:hAnsi="Arial" w:cs="Arial"/>
          <w:sz w:val="20"/>
          <w:szCs w:val="20"/>
        </w:rPr>
      </w:pPr>
    </w:p>
    <w:p w14:paraId="5D047C77" w14:textId="1027D2D3" w:rsidR="003315D6" w:rsidRDefault="003315D6" w:rsidP="00FD737C">
      <w:pPr>
        <w:autoSpaceDE w:val="0"/>
        <w:autoSpaceDN w:val="0"/>
        <w:adjustRightInd w:val="0"/>
        <w:jc w:val="both"/>
        <w:rPr>
          <w:rFonts w:ascii="Arial" w:hAnsi="Arial" w:cs="Arial"/>
          <w:sz w:val="20"/>
          <w:szCs w:val="20"/>
        </w:rPr>
      </w:pPr>
    </w:p>
    <w:p w14:paraId="62CFAA36" w14:textId="77777777" w:rsidR="003315D6" w:rsidRDefault="003315D6" w:rsidP="00FD737C">
      <w:pPr>
        <w:autoSpaceDE w:val="0"/>
        <w:autoSpaceDN w:val="0"/>
        <w:adjustRightInd w:val="0"/>
        <w:jc w:val="both"/>
        <w:rPr>
          <w:rFonts w:ascii="Arial" w:hAnsi="Arial" w:cs="Arial"/>
          <w:sz w:val="20"/>
          <w:szCs w:val="20"/>
        </w:rPr>
      </w:pPr>
    </w:p>
    <w:tbl>
      <w:tblPr>
        <w:tblW w:w="10297" w:type="dxa"/>
        <w:tblInd w:w="-714" w:type="dxa"/>
        <w:tblCellMar>
          <w:left w:w="70" w:type="dxa"/>
          <w:right w:w="70" w:type="dxa"/>
        </w:tblCellMar>
        <w:tblLook w:val="04A0" w:firstRow="1" w:lastRow="0" w:firstColumn="1" w:lastColumn="0" w:noHBand="0" w:noVBand="1"/>
      </w:tblPr>
      <w:tblGrid>
        <w:gridCol w:w="1763"/>
        <w:gridCol w:w="3969"/>
        <w:gridCol w:w="1474"/>
        <w:gridCol w:w="1560"/>
        <w:gridCol w:w="1531"/>
      </w:tblGrid>
      <w:tr w:rsidR="000148A4" w14:paraId="3195C0F0" w14:textId="77777777" w:rsidTr="000148A4">
        <w:trPr>
          <w:trHeight w:val="255"/>
          <w:tblHeader/>
        </w:trPr>
        <w:tc>
          <w:tcPr>
            <w:tcW w:w="1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62B95" w14:textId="77777777" w:rsidR="000148A4" w:rsidRDefault="000148A4">
            <w:pPr>
              <w:rPr>
                <w:rFonts w:ascii="Arial" w:hAnsi="Arial" w:cs="Arial"/>
                <w:b/>
                <w:bCs/>
                <w:color w:val="000000"/>
                <w:sz w:val="20"/>
                <w:szCs w:val="20"/>
                <w:lang w:val="es-CO" w:eastAsia="es-CO"/>
              </w:rPr>
            </w:pPr>
            <w:r>
              <w:rPr>
                <w:rFonts w:ascii="Arial" w:hAnsi="Arial" w:cs="Arial"/>
                <w:b/>
                <w:bCs/>
                <w:color w:val="000000"/>
                <w:sz w:val="20"/>
                <w:szCs w:val="20"/>
              </w:rPr>
              <w:t>MODALIDAD DE CONTRATACIÓN</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2132AF13" w14:textId="77777777" w:rsidR="000148A4" w:rsidRDefault="000148A4">
            <w:pPr>
              <w:rPr>
                <w:rFonts w:ascii="Arial" w:hAnsi="Arial" w:cs="Arial"/>
                <w:b/>
                <w:bCs/>
                <w:color w:val="000000"/>
                <w:sz w:val="20"/>
                <w:szCs w:val="20"/>
              </w:rPr>
            </w:pPr>
            <w:r>
              <w:rPr>
                <w:rFonts w:ascii="Arial" w:hAnsi="Arial" w:cs="Arial"/>
                <w:b/>
                <w:bCs/>
                <w:color w:val="000000"/>
                <w:sz w:val="20"/>
                <w:szCs w:val="20"/>
              </w:rPr>
              <w:t>OBJETOS CONTRACTUALES</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30732B5E" w14:textId="77777777" w:rsidR="000148A4" w:rsidRDefault="000148A4">
            <w:pPr>
              <w:rPr>
                <w:rFonts w:ascii="Arial" w:hAnsi="Arial" w:cs="Arial"/>
                <w:b/>
                <w:bCs/>
                <w:color w:val="000000"/>
                <w:sz w:val="20"/>
                <w:szCs w:val="20"/>
              </w:rPr>
            </w:pPr>
            <w:r>
              <w:rPr>
                <w:rFonts w:ascii="Arial" w:hAnsi="Arial" w:cs="Arial"/>
                <w:b/>
                <w:bCs/>
                <w:color w:val="000000"/>
                <w:sz w:val="20"/>
                <w:szCs w:val="20"/>
              </w:rPr>
              <w:t>No. DE CONTRATO EN PROCESO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D538938" w14:textId="77777777" w:rsidR="000148A4" w:rsidRDefault="000148A4">
            <w:pPr>
              <w:rPr>
                <w:rFonts w:ascii="Arial" w:hAnsi="Arial" w:cs="Arial"/>
                <w:b/>
                <w:bCs/>
                <w:color w:val="000000"/>
                <w:sz w:val="20"/>
                <w:szCs w:val="20"/>
              </w:rPr>
            </w:pPr>
            <w:r>
              <w:rPr>
                <w:rFonts w:ascii="Arial" w:hAnsi="Arial" w:cs="Arial"/>
                <w:b/>
                <w:bCs/>
                <w:color w:val="000000"/>
                <w:sz w:val="20"/>
                <w:szCs w:val="20"/>
              </w:rPr>
              <w:t>No. DE CONTRATOS EJECUTADOS</w:t>
            </w:r>
          </w:p>
        </w:tc>
        <w:tc>
          <w:tcPr>
            <w:tcW w:w="1531" w:type="dxa"/>
            <w:tcBorders>
              <w:top w:val="single" w:sz="4" w:space="0" w:color="auto"/>
              <w:left w:val="nil"/>
              <w:bottom w:val="single" w:sz="4" w:space="0" w:color="auto"/>
              <w:right w:val="single" w:sz="4" w:space="0" w:color="auto"/>
            </w:tcBorders>
            <w:shd w:val="clear" w:color="auto" w:fill="auto"/>
            <w:noWrap/>
            <w:vAlign w:val="center"/>
            <w:hideMark/>
          </w:tcPr>
          <w:p w14:paraId="18C3FB8B" w14:textId="77777777" w:rsidR="000148A4" w:rsidRDefault="000148A4">
            <w:pPr>
              <w:rPr>
                <w:rFonts w:ascii="Arial" w:hAnsi="Arial" w:cs="Arial"/>
                <w:b/>
                <w:bCs/>
                <w:color w:val="000000"/>
                <w:sz w:val="20"/>
                <w:szCs w:val="20"/>
              </w:rPr>
            </w:pPr>
            <w:r>
              <w:rPr>
                <w:rFonts w:ascii="Arial" w:hAnsi="Arial" w:cs="Arial"/>
                <w:b/>
                <w:bCs/>
                <w:color w:val="000000"/>
                <w:sz w:val="20"/>
                <w:szCs w:val="20"/>
              </w:rPr>
              <w:t>VALOR (MILLONES DE PESOS)</w:t>
            </w:r>
          </w:p>
        </w:tc>
      </w:tr>
      <w:tr w:rsidR="000148A4" w14:paraId="30DDA650" w14:textId="77777777" w:rsidTr="000148A4">
        <w:trPr>
          <w:trHeight w:val="255"/>
        </w:trPr>
        <w:tc>
          <w:tcPr>
            <w:tcW w:w="10297"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352F714" w14:textId="3B9BD804" w:rsidR="000148A4" w:rsidRDefault="000148A4" w:rsidP="000148A4">
            <w:pPr>
              <w:jc w:val="center"/>
              <w:rPr>
                <w:rFonts w:ascii="Arial" w:hAnsi="Arial" w:cs="Arial"/>
                <w:b/>
                <w:bCs/>
                <w:color w:val="000000"/>
                <w:sz w:val="20"/>
                <w:szCs w:val="20"/>
              </w:rPr>
            </w:pPr>
            <w:r w:rsidRPr="00E24363">
              <w:rPr>
                <w:rFonts w:ascii="Arial" w:hAnsi="Arial" w:cs="Arial"/>
                <w:b/>
                <w:bCs/>
                <w:sz w:val="20"/>
                <w:szCs w:val="20"/>
              </w:rPr>
              <w:t>Vigencia Fiscal Año __</w:t>
            </w:r>
            <w:r>
              <w:rPr>
                <w:rFonts w:ascii="Arial" w:hAnsi="Arial" w:cs="Arial"/>
                <w:b/>
                <w:bCs/>
                <w:sz w:val="20"/>
                <w:szCs w:val="20"/>
              </w:rPr>
              <w:t>2022</w:t>
            </w:r>
            <w:r w:rsidRPr="00E24363">
              <w:rPr>
                <w:rFonts w:ascii="Arial" w:hAnsi="Arial" w:cs="Arial"/>
                <w:b/>
                <w:bCs/>
                <w:sz w:val="20"/>
                <w:szCs w:val="20"/>
              </w:rPr>
              <w:t>__Comprendida entre el día _</w:t>
            </w:r>
            <w:r>
              <w:rPr>
                <w:rFonts w:ascii="Arial" w:hAnsi="Arial" w:cs="Arial"/>
                <w:b/>
                <w:bCs/>
                <w:sz w:val="20"/>
                <w:szCs w:val="20"/>
              </w:rPr>
              <w:t>01</w:t>
            </w:r>
            <w:r w:rsidRPr="00E24363">
              <w:rPr>
                <w:rFonts w:ascii="Arial" w:hAnsi="Arial" w:cs="Arial"/>
                <w:b/>
                <w:bCs/>
                <w:sz w:val="20"/>
                <w:szCs w:val="20"/>
              </w:rPr>
              <w:t>___ del mes __</w:t>
            </w:r>
            <w:r>
              <w:rPr>
                <w:rFonts w:ascii="Arial" w:hAnsi="Arial" w:cs="Arial"/>
                <w:b/>
                <w:bCs/>
                <w:sz w:val="20"/>
                <w:szCs w:val="20"/>
              </w:rPr>
              <w:t>ENERO</w:t>
            </w:r>
            <w:r w:rsidRPr="00E24363">
              <w:rPr>
                <w:rFonts w:ascii="Arial" w:hAnsi="Arial" w:cs="Arial"/>
                <w:b/>
                <w:bCs/>
                <w:sz w:val="20"/>
                <w:szCs w:val="20"/>
              </w:rPr>
              <w:t>__ y el día _</w:t>
            </w:r>
            <w:r>
              <w:rPr>
                <w:rFonts w:ascii="Arial" w:hAnsi="Arial" w:cs="Arial"/>
                <w:b/>
                <w:bCs/>
                <w:sz w:val="20"/>
                <w:szCs w:val="20"/>
              </w:rPr>
              <w:t>18</w:t>
            </w:r>
            <w:r w:rsidRPr="00E24363">
              <w:rPr>
                <w:rFonts w:ascii="Arial" w:hAnsi="Arial" w:cs="Arial"/>
                <w:b/>
                <w:bCs/>
                <w:sz w:val="20"/>
                <w:szCs w:val="20"/>
              </w:rPr>
              <w:t>____ del mes</w:t>
            </w:r>
            <w:r>
              <w:rPr>
                <w:rFonts w:ascii="Arial" w:hAnsi="Arial" w:cs="Arial"/>
                <w:b/>
                <w:bCs/>
                <w:sz w:val="20"/>
                <w:szCs w:val="20"/>
              </w:rPr>
              <w:t xml:space="preserve"> DE SEPTIEMBRE</w:t>
            </w:r>
          </w:p>
        </w:tc>
      </w:tr>
      <w:tr w:rsidR="000148A4" w14:paraId="038A54F2"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9178EE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77D30ED5"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000000" w:fill="FFFFFF"/>
            <w:noWrap/>
            <w:vAlign w:val="center"/>
            <w:hideMark/>
          </w:tcPr>
          <w:p w14:paraId="76ED016E" w14:textId="77777777" w:rsidR="000148A4" w:rsidRDefault="000148A4">
            <w:pPr>
              <w:rPr>
                <w:rFonts w:ascii="Arial" w:hAnsi="Arial" w:cs="Arial"/>
                <w:color w:val="000000"/>
                <w:sz w:val="20"/>
                <w:szCs w:val="20"/>
              </w:rPr>
            </w:pPr>
            <w:r>
              <w:rPr>
                <w:rFonts w:ascii="Arial" w:hAnsi="Arial" w:cs="Arial"/>
                <w:color w:val="000000"/>
                <w:sz w:val="20"/>
                <w:szCs w:val="20"/>
              </w:rPr>
              <w:t>CD-02-2022-3578</w:t>
            </w:r>
          </w:p>
        </w:tc>
        <w:tc>
          <w:tcPr>
            <w:tcW w:w="1560" w:type="dxa"/>
            <w:tcBorders>
              <w:top w:val="nil"/>
              <w:left w:val="nil"/>
              <w:bottom w:val="single" w:sz="4" w:space="0" w:color="auto"/>
              <w:right w:val="single" w:sz="4" w:space="0" w:color="auto"/>
            </w:tcBorders>
            <w:shd w:val="clear" w:color="000000" w:fill="FFFFFF"/>
            <w:noWrap/>
            <w:vAlign w:val="center"/>
            <w:hideMark/>
          </w:tcPr>
          <w:p w14:paraId="7D5CC322"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AB6D806" w14:textId="77777777" w:rsidR="000148A4" w:rsidRDefault="000148A4">
            <w:pPr>
              <w:rPr>
                <w:rFonts w:ascii="Arial" w:hAnsi="Arial" w:cs="Arial"/>
                <w:sz w:val="20"/>
                <w:szCs w:val="20"/>
              </w:rPr>
            </w:pPr>
            <w:r>
              <w:rPr>
                <w:rFonts w:ascii="Arial" w:hAnsi="Arial" w:cs="Arial"/>
                <w:sz w:val="20"/>
                <w:szCs w:val="20"/>
              </w:rPr>
              <w:t>$12,000,000</w:t>
            </w:r>
          </w:p>
        </w:tc>
      </w:tr>
      <w:tr w:rsidR="000148A4" w14:paraId="01059C90"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CE97791"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39CE398"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44D42A0A" w14:textId="77777777" w:rsidR="000148A4" w:rsidRDefault="000148A4">
            <w:pPr>
              <w:rPr>
                <w:rFonts w:ascii="Arial" w:hAnsi="Arial" w:cs="Arial"/>
                <w:sz w:val="20"/>
                <w:szCs w:val="20"/>
              </w:rPr>
            </w:pPr>
            <w:r>
              <w:rPr>
                <w:rFonts w:ascii="Arial" w:hAnsi="Arial" w:cs="Arial"/>
                <w:sz w:val="20"/>
                <w:szCs w:val="20"/>
              </w:rPr>
              <w:t>CD-02-2022-0736</w:t>
            </w:r>
          </w:p>
        </w:tc>
        <w:tc>
          <w:tcPr>
            <w:tcW w:w="1560" w:type="dxa"/>
            <w:tcBorders>
              <w:top w:val="nil"/>
              <w:left w:val="nil"/>
              <w:bottom w:val="single" w:sz="4" w:space="0" w:color="auto"/>
              <w:right w:val="single" w:sz="4" w:space="0" w:color="auto"/>
            </w:tcBorders>
            <w:shd w:val="clear" w:color="000000" w:fill="FFFFFF"/>
            <w:noWrap/>
            <w:vAlign w:val="center"/>
            <w:hideMark/>
          </w:tcPr>
          <w:p w14:paraId="1A5DAA16"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652C96A" w14:textId="77777777" w:rsidR="000148A4" w:rsidRDefault="000148A4">
            <w:pPr>
              <w:rPr>
                <w:rFonts w:ascii="Arial" w:hAnsi="Arial" w:cs="Arial"/>
                <w:sz w:val="20"/>
                <w:szCs w:val="20"/>
              </w:rPr>
            </w:pPr>
            <w:r>
              <w:rPr>
                <w:rFonts w:ascii="Arial" w:hAnsi="Arial" w:cs="Arial"/>
                <w:sz w:val="20"/>
                <w:szCs w:val="20"/>
              </w:rPr>
              <w:t>$ 38.500.000</w:t>
            </w:r>
          </w:p>
        </w:tc>
      </w:tr>
      <w:tr w:rsidR="000148A4" w14:paraId="39879D1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F53E481"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071F870"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0F54C23F" w14:textId="77777777" w:rsidR="000148A4" w:rsidRDefault="000148A4">
            <w:pPr>
              <w:rPr>
                <w:rFonts w:ascii="Arial" w:hAnsi="Arial" w:cs="Arial"/>
                <w:color w:val="000000"/>
                <w:sz w:val="20"/>
                <w:szCs w:val="20"/>
              </w:rPr>
            </w:pPr>
            <w:r>
              <w:rPr>
                <w:rFonts w:ascii="Arial" w:hAnsi="Arial" w:cs="Arial"/>
                <w:color w:val="000000"/>
                <w:sz w:val="20"/>
                <w:szCs w:val="20"/>
              </w:rPr>
              <w:t>CD-02-2022-3248</w:t>
            </w:r>
          </w:p>
        </w:tc>
        <w:tc>
          <w:tcPr>
            <w:tcW w:w="1560" w:type="dxa"/>
            <w:tcBorders>
              <w:top w:val="nil"/>
              <w:left w:val="nil"/>
              <w:bottom w:val="single" w:sz="4" w:space="0" w:color="auto"/>
              <w:right w:val="single" w:sz="4" w:space="0" w:color="auto"/>
            </w:tcBorders>
            <w:shd w:val="clear" w:color="000000" w:fill="FFFFFF"/>
            <w:noWrap/>
            <w:vAlign w:val="center"/>
            <w:hideMark/>
          </w:tcPr>
          <w:p w14:paraId="41ACB16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91E469C" w14:textId="77777777" w:rsidR="000148A4" w:rsidRDefault="000148A4">
            <w:pPr>
              <w:rPr>
                <w:rFonts w:ascii="Arial" w:hAnsi="Arial" w:cs="Arial"/>
                <w:sz w:val="20"/>
                <w:szCs w:val="20"/>
              </w:rPr>
            </w:pPr>
            <w:r>
              <w:rPr>
                <w:rFonts w:ascii="Arial" w:hAnsi="Arial" w:cs="Arial"/>
                <w:sz w:val="20"/>
                <w:szCs w:val="20"/>
              </w:rPr>
              <w:t xml:space="preserve"> $20.000.000  </w:t>
            </w:r>
          </w:p>
        </w:tc>
      </w:tr>
      <w:tr w:rsidR="000148A4" w14:paraId="5EB9D58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2A38EEC"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nil"/>
              <w:right w:val="single" w:sz="4" w:space="0" w:color="auto"/>
            </w:tcBorders>
            <w:shd w:val="clear" w:color="000000" w:fill="FFFFFF"/>
            <w:vAlign w:val="center"/>
            <w:hideMark/>
          </w:tcPr>
          <w:p w14:paraId="77AEB358"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04233F58" w14:textId="77777777" w:rsidR="000148A4" w:rsidRDefault="000148A4">
            <w:pPr>
              <w:rPr>
                <w:rFonts w:ascii="Arial" w:hAnsi="Arial" w:cs="Arial"/>
                <w:color w:val="000000"/>
                <w:sz w:val="20"/>
                <w:szCs w:val="20"/>
              </w:rPr>
            </w:pPr>
            <w:r>
              <w:rPr>
                <w:rFonts w:ascii="Arial" w:hAnsi="Arial" w:cs="Arial"/>
                <w:color w:val="000000"/>
                <w:sz w:val="20"/>
                <w:szCs w:val="20"/>
              </w:rPr>
              <w:t>CD-02-2022-3563</w:t>
            </w:r>
          </w:p>
        </w:tc>
        <w:tc>
          <w:tcPr>
            <w:tcW w:w="1560" w:type="dxa"/>
            <w:tcBorders>
              <w:top w:val="nil"/>
              <w:left w:val="nil"/>
              <w:bottom w:val="single" w:sz="4" w:space="0" w:color="auto"/>
              <w:right w:val="single" w:sz="4" w:space="0" w:color="auto"/>
            </w:tcBorders>
            <w:shd w:val="clear" w:color="000000" w:fill="FFFFFF"/>
            <w:noWrap/>
            <w:vAlign w:val="center"/>
            <w:hideMark/>
          </w:tcPr>
          <w:p w14:paraId="5741B68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F057082" w14:textId="77777777" w:rsidR="000148A4" w:rsidRDefault="000148A4">
            <w:pPr>
              <w:rPr>
                <w:rFonts w:ascii="Arial" w:hAnsi="Arial" w:cs="Arial"/>
                <w:sz w:val="20"/>
                <w:szCs w:val="20"/>
              </w:rPr>
            </w:pPr>
            <w:r>
              <w:rPr>
                <w:rFonts w:ascii="Arial" w:hAnsi="Arial" w:cs="Arial"/>
                <w:sz w:val="20"/>
                <w:szCs w:val="20"/>
              </w:rPr>
              <w:t>$66,000,000</w:t>
            </w:r>
          </w:p>
        </w:tc>
      </w:tr>
      <w:tr w:rsidR="000148A4" w14:paraId="6C8C74FA"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1A42C0D8"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0DECD58B"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51C8FC61" w14:textId="77777777" w:rsidR="000148A4" w:rsidRDefault="000148A4">
            <w:pPr>
              <w:rPr>
                <w:rFonts w:ascii="Arial" w:hAnsi="Arial" w:cs="Arial"/>
                <w:sz w:val="20"/>
                <w:szCs w:val="20"/>
              </w:rPr>
            </w:pPr>
            <w:r>
              <w:rPr>
                <w:rFonts w:ascii="Arial" w:hAnsi="Arial" w:cs="Arial"/>
                <w:sz w:val="20"/>
                <w:szCs w:val="20"/>
              </w:rPr>
              <w:t>CD-02-2022-0727</w:t>
            </w:r>
          </w:p>
        </w:tc>
        <w:tc>
          <w:tcPr>
            <w:tcW w:w="1560" w:type="dxa"/>
            <w:tcBorders>
              <w:top w:val="nil"/>
              <w:left w:val="nil"/>
              <w:bottom w:val="single" w:sz="4" w:space="0" w:color="auto"/>
              <w:right w:val="single" w:sz="4" w:space="0" w:color="auto"/>
            </w:tcBorders>
            <w:shd w:val="clear" w:color="000000" w:fill="FFFFFF"/>
            <w:noWrap/>
            <w:vAlign w:val="center"/>
            <w:hideMark/>
          </w:tcPr>
          <w:p w14:paraId="2686E8A3"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20976F10" w14:textId="77777777" w:rsidR="000148A4" w:rsidRDefault="000148A4">
            <w:pPr>
              <w:rPr>
                <w:rFonts w:ascii="Arial" w:hAnsi="Arial" w:cs="Arial"/>
                <w:sz w:val="20"/>
                <w:szCs w:val="20"/>
              </w:rPr>
            </w:pPr>
            <w:r>
              <w:rPr>
                <w:rFonts w:ascii="Arial" w:hAnsi="Arial" w:cs="Arial"/>
                <w:sz w:val="20"/>
                <w:szCs w:val="20"/>
              </w:rPr>
              <w:t>$62,000,000</w:t>
            </w:r>
          </w:p>
        </w:tc>
      </w:tr>
      <w:tr w:rsidR="000148A4" w14:paraId="472D4FE9"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370958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nil"/>
              <w:right w:val="single" w:sz="4" w:space="0" w:color="auto"/>
            </w:tcBorders>
            <w:shd w:val="clear" w:color="000000" w:fill="FFFFFF"/>
            <w:vAlign w:val="center"/>
            <w:hideMark/>
          </w:tcPr>
          <w:p w14:paraId="71263071"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611D404E" w14:textId="77777777" w:rsidR="000148A4" w:rsidRDefault="000148A4">
            <w:pPr>
              <w:rPr>
                <w:rFonts w:ascii="Arial" w:hAnsi="Arial" w:cs="Arial"/>
                <w:sz w:val="20"/>
                <w:szCs w:val="20"/>
              </w:rPr>
            </w:pPr>
            <w:r>
              <w:rPr>
                <w:rFonts w:ascii="Arial" w:hAnsi="Arial" w:cs="Arial"/>
                <w:sz w:val="20"/>
                <w:szCs w:val="20"/>
              </w:rPr>
              <w:t>CD-02-2022-0722</w:t>
            </w:r>
          </w:p>
        </w:tc>
        <w:tc>
          <w:tcPr>
            <w:tcW w:w="1560" w:type="dxa"/>
            <w:tcBorders>
              <w:top w:val="nil"/>
              <w:left w:val="nil"/>
              <w:bottom w:val="single" w:sz="4" w:space="0" w:color="auto"/>
              <w:right w:val="single" w:sz="4" w:space="0" w:color="auto"/>
            </w:tcBorders>
            <w:shd w:val="clear" w:color="000000" w:fill="FFFFFF"/>
            <w:noWrap/>
            <w:vAlign w:val="center"/>
            <w:hideMark/>
          </w:tcPr>
          <w:p w14:paraId="3A38E7D9"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34233ECF" w14:textId="77777777" w:rsidR="000148A4" w:rsidRDefault="000148A4">
            <w:pPr>
              <w:rPr>
                <w:rFonts w:ascii="Arial" w:hAnsi="Arial" w:cs="Arial"/>
                <w:sz w:val="20"/>
                <w:szCs w:val="20"/>
              </w:rPr>
            </w:pPr>
            <w:r>
              <w:rPr>
                <w:rFonts w:ascii="Arial" w:hAnsi="Arial" w:cs="Arial"/>
                <w:sz w:val="20"/>
                <w:szCs w:val="20"/>
              </w:rPr>
              <w:t>$88,000,000</w:t>
            </w:r>
          </w:p>
        </w:tc>
      </w:tr>
      <w:tr w:rsidR="000148A4" w14:paraId="62B05AAA"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05F66C7"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56F69E8F"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4E2DAB9D" w14:textId="77777777" w:rsidR="000148A4" w:rsidRDefault="000148A4">
            <w:pPr>
              <w:rPr>
                <w:rFonts w:ascii="Arial" w:hAnsi="Arial" w:cs="Arial"/>
                <w:color w:val="000000"/>
                <w:sz w:val="20"/>
                <w:szCs w:val="20"/>
              </w:rPr>
            </w:pPr>
            <w:r>
              <w:rPr>
                <w:rFonts w:ascii="Arial" w:hAnsi="Arial" w:cs="Arial"/>
                <w:color w:val="000000"/>
                <w:sz w:val="20"/>
                <w:szCs w:val="20"/>
              </w:rPr>
              <w:t>CD-02-2022-3249</w:t>
            </w:r>
          </w:p>
        </w:tc>
        <w:tc>
          <w:tcPr>
            <w:tcW w:w="1560" w:type="dxa"/>
            <w:tcBorders>
              <w:top w:val="nil"/>
              <w:left w:val="nil"/>
              <w:bottom w:val="single" w:sz="4" w:space="0" w:color="auto"/>
              <w:right w:val="single" w:sz="4" w:space="0" w:color="auto"/>
            </w:tcBorders>
            <w:shd w:val="clear" w:color="000000" w:fill="FFFFFF"/>
            <w:noWrap/>
            <w:vAlign w:val="center"/>
            <w:hideMark/>
          </w:tcPr>
          <w:p w14:paraId="491D93CE"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EBC23A6" w14:textId="77777777" w:rsidR="000148A4" w:rsidRDefault="000148A4">
            <w:pPr>
              <w:rPr>
                <w:rFonts w:ascii="Arial" w:hAnsi="Arial" w:cs="Arial"/>
                <w:sz w:val="20"/>
                <w:szCs w:val="20"/>
              </w:rPr>
            </w:pPr>
            <w:r>
              <w:rPr>
                <w:rFonts w:ascii="Arial" w:hAnsi="Arial" w:cs="Arial"/>
                <w:sz w:val="20"/>
                <w:szCs w:val="20"/>
              </w:rPr>
              <w:t>$19,000,000</w:t>
            </w:r>
          </w:p>
        </w:tc>
      </w:tr>
      <w:tr w:rsidR="000148A4" w14:paraId="32E3F686"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29310EA"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7EFC9CB9"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C155C7E" w14:textId="77777777" w:rsidR="000148A4" w:rsidRDefault="000148A4">
            <w:pPr>
              <w:rPr>
                <w:rFonts w:ascii="Arial" w:hAnsi="Arial" w:cs="Arial"/>
                <w:sz w:val="20"/>
                <w:szCs w:val="20"/>
              </w:rPr>
            </w:pPr>
            <w:r>
              <w:rPr>
                <w:rFonts w:ascii="Arial" w:hAnsi="Arial" w:cs="Arial"/>
                <w:sz w:val="20"/>
                <w:szCs w:val="20"/>
              </w:rPr>
              <w:t>CD-02-2022-0738</w:t>
            </w:r>
          </w:p>
        </w:tc>
        <w:tc>
          <w:tcPr>
            <w:tcW w:w="1560" w:type="dxa"/>
            <w:tcBorders>
              <w:top w:val="nil"/>
              <w:left w:val="nil"/>
              <w:bottom w:val="single" w:sz="4" w:space="0" w:color="auto"/>
              <w:right w:val="single" w:sz="4" w:space="0" w:color="auto"/>
            </w:tcBorders>
            <w:shd w:val="clear" w:color="000000" w:fill="FFFFFF"/>
            <w:noWrap/>
            <w:vAlign w:val="center"/>
            <w:hideMark/>
          </w:tcPr>
          <w:p w14:paraId="1A8A2E3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21B7854" w14:textId="77777777" w:rsidR="000148A4" w:rsidRDefault="000148A4">
            <w:pPr>
              <w:rPr>
                <w:rFonts w:ascii="Arial" w:hAnsi="Arial" w:cs="Arial"/>
                <w:sz w:val="20"/>
                <w:szCs w:val="20"/>
              </w:rPr>
            </w:pPr>
            <w:r>
              <w:rPr>
                <w:rFonts w:ascii="Arial" w:hAnsi="Arial" w:cs="Arial"/>
                <w:sz w:val="20"/>
                <w:szCs w:val="20"/>
              </w:rPr>
              <w:t>$38,500,000</w:t>
            </w:r>
          </w:p>
        </w:tc>
      </w:tr>
      <w:tr w:rsidR="000148A4" w14:paraId="5C2A7493"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E753B82"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2278D959" w14:textId="77777777" w:rsidR="000148A4" w:rsidRDefault="000148A4">
            <w:pPr>
              <w:rPr>
                <w:rFonts w:ascii="Arial" w:hAnsi="Arial" w:cs="Arial"/>
                <w:color w:val="000000"/>
                <w:sz w:val="20"/>
                <w:szCs w:val="20"/>
              </w:rPr>
            </w:pPr>
            <w:r>
              <w:rPr>
                <w:rFonts w:ascii="Arial" w:hAnsi="Arial" w:cs="Arial"/>
                <w:color w:val="000000"/>
                <w:sz w:val="20"/>
                <w:szCs w:val="20"/>
              </w:rPr>
              <w:t xml:space="preserve">PRESTACION DE SERVICIOS PROFESIONALES PARA EL DESARROLLO DE LOS PROCESOS PROCEDIMIENTOS Y O TRAMITES RELACIONADOS CON EL </w:t>
            </w:r>
            <w:r>
              <w:rPr>
                <w:rFonts w:ascii="Arial" w:hAnsi="Arial" w:cs="Arial"/>
                <w:color w:val="000000"/>
                <w:sz w:val="20"/>
                <w:szCs w:val="20"/>
              </w:rPr>
              <w:lastRenderedPageBreak/>
              <w:t>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1136ED32" w14:textId="77777777" w:rsidR="000148A4" w:rsidRDefault="000148A4">
            <w:pPr>
              <w:rPr>
                <w:rFonts w:ascii="Arial" w:hAnsi="Arial" w:cs="Arial"/>
                <w:sz w:val="20"/>
                <w:szCs w:val="20"/>
              </w:rPr>
            </w:pPr>
            <w:r>
              <w:rPr>
                <w:rFonts w:ascii="Arial" w:hAnsi="Arial" w:cs="Arial"/>
                <w:sz w:val="20"/>
                <w:szCs w:val="20"/>
              </w:rPr>
              <w:lastRenderedPageBreak/>
              <w:t>CD-02-2022-0729</w:t>
            </w:r>
          </w:p>
        </w:tc>
        <w:tc>
          <w:tcPr>
            <w:tcW w:w="1560" w:type="dxa"/>
            <w:tcBorders>
              <w:top w:val="nil"/>
              <w:left w:val="nil"/>
              <w:bottom w:val="single" w:sz="4" w:space="0" w:color="auto"/>
              <w:right w:val="single" w:sz="4" w:space="0" w:color="auto"/>
            </w:tcBorders>
            <w:shd w:val="clear" w:color="000000" w:fill="FFFFFF"/>
            <w:noWrap/>
            <w:vAlign w:val="center"/>
            <w:hideMark/>
          </w:tcPr>
          <w:p w14:paraId="0336640B"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8A8BB68" w14:textId="77777777" w:rsidR="000148A4" w:rsidRDefault="000148A4">
            <w:pPr>
              <w:rPr>
                <w:rFonts w:ascii="Arial" w:hAnsi="Arial" w:cs="Arial"/>
                <w:sz w:val="20"/>
                <w:szCs w:val="20"/>
              </w:rPr>
            </w:pPr>
            <w:r>
              <w:rPr>
                <w:rFonts w:ascii="Arial" w:hAnsi="Arial" w:cs="Arial"/>
                <w:sz w:val="20"/>
                <w:szCs w:val="20"/>
              </w:rPr>
              <w:t>$ 58.350.000</w:t>
            </w:r>
          </w:p>
        </w:tc>
      </w:tr>
      <w:tr w:rsidR="000148A4" w14:paraId="26D49F4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3C71C8B"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689EE4F9"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2C3148D" w14:textId="77777777" w:rsidR="000148A4" w:rsidRDefault="000148A4">
            <w:pPr>
              <w:rPr>
                <w:rFonts w:ascii="Arial" w:hAnsi="Arial" w:cs="Arial"/>
                <w:color w:val="000000"/>
                <w:sz w:val="20"/>
                <w:szCs w:val="20"/>
              </w:rPr>
            </w:pPr>
            <w:r>
              <w:rPr>
                <w:rFonts w:ascii="Arial" w:hAnsi="Arial" w:cs="Arial"/>
                <w:color w:val="000000"/>
                <w:sz w:val="20"/>
                <w:szCs w:val="20"/>
              </w:rPr>
              <w:t>CD-02-2022-3564</w:t>
            </w:r>
          </w:p>
        </w:tc>
        <w:tc>
          <w:tcPr>
            <w:tcW w:w="1560" w:type="dxa"/>
            <w:tcBorders>
              <w:top w:val="nil"/>
              <w:left w:val="nil"/>
              <w:bottom w:val="single" w:sz="4" w:space="0" w:color="auto"/>
              <w:right w:val="single" w:sz="4" w:space="0" w:color="auto"/>
            </w:tcBorders>
            <w:shd w:val="clear" w:color="000000" w:fill="FFFFFF"/>
            <w:noWrap/>
            <w:vAlign w:val="center"/>
            <w:hideMark/>
          </w:tcPr>
          <w:p w14:paraId="00F834E0"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D112C12" w14:textId="77777777" w:rsidR="000148A4" w:rsidRDefault="000148A4">
            <w:pPr>
              <w:rPr>
                <w:rFonts w:ascii="Arial" w:hAnsi="Arial" w:cs="Arial"/>
                <w:sz w:val="20"/>
                <w:szCs w:val="20"/>
              </w:rPr>
            </w:pPr>
            <w:r>
              <w:rPr>
                <w:rFonts w:ascii="Arial" w:hAnsi="Arial" w:cs="Arial"/>
                <w:sz w:val="20"/>
                <w:szCs w:val="20"/>
              </w:rPr>
              <w:t>$49,000,000</w:t>
            </w:r>
          </w:p>
        </w:tc>
      </w:tr>
      <w:tr w:rsidR="000148A4" w14:paraId="2FB99569"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5F066C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32A49CCB"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01FD4CF" w14:textId="77777777" w:rsidR="000148A4" w:rsidRDefault="000148A4">
            <w:pPr>
              <w:rPr>
                <w:rFonts w:ascii="Arial" w:hAnsi="Arial" w:cs="Arial"/>
                <w:sz w:val="20"/>
                <w:szCs w:val="20"/>
              </w:rPr>
            </w:pPr>
            <w:r>
              <w:rPr>
                <w:rFonts w:ascii="Arial" w:hAnsi="Arial" w:cs="Arial"/>
                <w:sz w:val="20"/>
                <w:szCs w:val="20"/>
              </w:rPr>
              <w:t>CD-02-2022-0741</w:t>
            </w:r>
          </w:p>
        </w:tc>
        <w:tc>
          <w:tcPr>
            <w:tcW w:w="1560" w:type="dxa"/>
            <w:tcBorders>
              <w:top w:val="nil"/>
              <w:left w:val="nil"/>
              <w:bottom w:val="single" w:sz="4" w:space="0" w:color="auto"/>
              <w:right w:val="single" w:sz="4" w:space="0" w:color="auto"/>
            </w:tcBorders>
            <w:shd w:val="clear" w:color="000000" w:fill="FFFFFF"/>
            <w:noWrap/>
            <w:vAlign w:val="center"/>
            <w:hideMark/>
          </w:tcPr>
          <w:p w14:paraId="10340AD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379023C9" w14:textId="77777777" w:rsidR="000148A4" w:rsidRDefault="000148A4">
            <w:pPr>
              <w:rPr>
                <w:rFonts w:ascii="Arial" w:hAnsi="Arial" w:cs="Arial"/>
                <w:sz w:val="20"/>
                <w:szCs w:val="20"/>
              </w:rPr>
            </w:pPr>
            <w:r>
              <w:rPr>
                <w:rFonts w:ascii="Arial" w:hAnsi="Arial" w:cs="Arial"/>
                <w:sz w:val="20"/>
                <w:szCs w:val="20"/>
              </w:rPr>
              <w:t>$ 38.500.000</w:t>
            </w:r>
          </w:p>
        </w:tc>
      </w:tr>
      <w:tr w:rsidR="000148A4" w14:paraId="2986FE35" w14:textId="77777777" w:rsidTr="000148A4">
        <w:trPr>
          <w:trHeight w:val="498"/>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DA5AA3E"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57810934"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0C4AF353" w14:textId="77777777" w:rsidR="000148A4" w:rsidRDefault="000148A4">
            <w:pPr>
              <w:rPr>
                <w:rFonts w:ascii="Arial" w:hAnsi="Arial" w:cs="Arial"/>
                <w:color w:val="000000"/>
                <w:sz w:val="20"/>
                <w:szCs w:val="20"/>
              </w:rPr>
            </w:pPr>
            <w:r>
              <w:rPr>
                <w:rFonts w:ascii="Arial" w:hAnsi="Arial" w:cs="Arial"/>
                <w:color w:val="000000"/>
                <w:sz w:val="20"/>
                <w:szCs w:val="20"/>
              </w:rPr>
              <w:t>CD-02-2022-3676</w:t>
            </w:r>
          </w:p>
        </w:tc>
        <w:tc>
          <w:tcPr>
            <w:tcW w:w="1560" w:type="dxa"/>
            <w:tcBorders>
              <w:top w:val="nil"/>
              <w:left w:val="nil"/>
              <w:bottom w:val="single" w:sz="4" w:space="0" w:color="auto"/>
              <w:right w:val="single" w:sz="4" w:space="0" w:color="auto"/>
            </w:tcBorders>
            <w:shd w:val="clear" w:color="000000" w:fill="FFFFFF"/>
            <w:noWrap/>
            <w:vAlign w:val="center"/>
            <w:hideMark/>
          </w:tcPr>
          <w:p w14:paraId="32656C0E"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7EF11B3" w14:textId="77777777" w:rsidR="000148A4" w:rsidRDefault="000148A4">
            <w:pPr>
              <w:rPr>
                <w:rFonts w:ascii="Arial" w:hAnsi="Arial" w:cs="Arial"/>
                <w:sz w:val="20"/>
                <w:szCs w:val="20"/>
              </w:rPr>
            </w:pPr>
            <w:r>
              <w:rPr>
                <w:rFonts w:ascii="Arial" w:hAnsi="Arial" w:cs="Arial"/>
                <w:sz w:val="20"/>
                <w:szCs w:val="20"/>
              </w:rPr>
              <w:t>$15,000,000</w:t>
            </w:r>
          </w:p>
        </w:tc>
      </w:tr>
      <w:tr w:rsidR="000148A4" w14:paraId="11A8B9D7"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AD30C99"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4D971F26"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992DF47" w14:textId="77777777" w:rsidR="000148A4" w:rsidRDefault="000148A4">
            <w:pPr>
              <w:rPr>
                <w:rFonts w:ascii="Arial" w:hAnsi="Arial" w:cs="Arial"/>
                <w:sz w:val="20"/>
                <w:szCs w:val="20"/>
              </w:rPr>
            </w:pPr>
            <w:r>
              <w:rPr>
                <w:rFonts w:ascii="Arial" w:hAnsi="Arial" w:cs="Arial"/>
                <w:sz w:val="20"/>
                <w:szCs w:val="20"/>
              </w:rPr>
              <w:t>CD-02-2022-0726</w:t>
            </w:r>
          </w:p>
        </w:tc>
        <w:tc>
          <w:tcPr>
            <w:tcW w:w="1560" w:type="dxa"/>
            <w:tcBorders>
              <w:top w:val="nil"/>
              <w:left w:val="nil"/>
              <w:bottom w:val="single" w:sz="4" w:space="0" w:color="auto"/>
              <w:right w:val="single" w:sz="4" w:space="0" w:color="auto"/>
            </w:tcBorders>
            <w:shd w:val="clear" w:color="000000" w:fill="FFFFFF"/>
            <w:noWrap/>
            <w:vAlign w:val="center"/>
            <w:hideMark/>
          </w:tcPr>
          <w:p w14:paraId="528C84E7"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3D37126" w14:textId="77777777" w:rsidR="000148A4" w:rsidRDefault="000148A4">
            <w:pPr>
              <w:rPr>
                <w:rFonts w:ascii="Arial" w:hAnsi="Arial" w:cs="Arial"/>
                <w:sz w:val="20"/>
                <w:szCs w:val="20"/>
              </w:rPr>
            </w:pPr>
            <w:r>
              <w:rPr>
                <w:rFonts w:ascii="Arial" w:hAnsi="Arial" w:cs="Arial"/>
                <w:sz w:val="20"/>
                <w:szCs w:val="20"/>
              </w:rPr>
              <w:t>$66,000,000</w:t>
            </w:r>
          </w:p>
        </w:tc>
      </w:tr>
      <w:tr w:rsidR="000148A4" w14:paraId="38BE219A"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10EE2A7A"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1BE034BB"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0353BC6F" w14:textId="77777777" w:rsidR="000148A4" w:rsidRDefault="000148A4">
            <w:pPr>
              <w:rPr>
                <w:rFonts w:ascii="Arial" w:hAnsi="Arial" w:cs="Arial"/>
                <w:sz w:val="20"/>
                <w:szCs w:val="20"/>
              </w:rPr>
            </w:pPr>
            <w:r>
              <w:rPr>
                <w:rFonts w:ascii="Arial" w:hAnsi="Arial" w:cs="Arial"/>
                <w:sz w:val="20"/>
                <w:szCs w:val="20"/>
              </w:rPr>
              <w:t>CD-02-2022-0717</w:t>
            </w:r>
          </w:p>
        </w:tc>
        <w:tc>
          <w:tcPr>
            <w:tcW w:w="1560" w:type="dxa"/>
            <w:tcBorders>
              <w:top w:val="nil"/>
              <w:left w:val="nil"/>
              <w:bottom w:val="single" w:sz="4" w:space="0" w:color="auto"/>
              <w:right w:val="single" w:sz="4" w:space="0" w:color="auto"/>
            </w:tcBorders>
            <w:shd w:val="clear" w:color="000000" w:fill="FFFFFF"/>
            <w:noWrap/>
            <w:vAlign w:val="center"/>
            <w:hideMark/>
          </w:tcPr>
          <w:p w14:paraId="3E70A147"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1E7E80E" w14:textId="77777777" w:rsidR="000148A4" w:rsidRDefault="000148A4">
            <w:pPr>
              <w:rPr>
                <w:rFonts w:ascii="Arial" w:hAnsi="Arial" w:cs="Arial"/>
                <w:sz w:val="20"/>
                <w:szCs w:val="20"/>
              </w:rPr>
            </w:pPr>
            <w:r>
              <w:rPr>
                <w:rFonts w:ascii="Arial" w:hAnsi="Arial" w:cs="Arial"/>
                <w:sz w:val="20"/>
                <w:szCs w:val="20"/>
              </w:rPr>
              <w:t>$22,000,000</w:t>
            </w:r>
          </w:p>
        </w:tc>
      </w:tr>
      <w:tr w:rsidR="000148A4" w14:paraId="377D8BD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11BD37B"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538D11E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65F51E24" w14:textId="77777777" w:rsidR="000148A4" w:rsidRDefault="000148A4">
            <w:pPr>
              <w:rPr>
                <w:rFonts w:ascii="Arial" w:hAnsi="Arial" w:cs="Arial"/>
                <w:sz w:val="20"/>
                <w:szCs w:val="20"/>
              </w:rPr>
            </w:pPr>
            <w:r>
              <w:rPr>
                <w:rFonts w:ascii="Arial" w:hAnsi="Arial" w:cs="Arial"/>
                <w:sz w:val="20"/>
                <w:szCs w:val="20"/>
              </w:rPr>
              <w:t>CD-02-2022-0752</w:t>
            </w:r>
          </w:p>
        </w:tc>
        <w:tc>
          <w:tcPr>
            <w:tcW w:w="1560" w:type="dxa"/>
            <w:tcBorders>
              <w:top w:val="nil"/>
              <w:left w:val="nil"/>
              <w:bottom w:val="single" w:sz="4" w:space="0" w:color="auto"/>
              <w:right w:val="single" w:sz="4" w:space="0" w:color="auto"/>
            </w:tcBorders>
            <w:shd w:val="clear" w:color="000000" w:fill="FFFFFF"/>
            <w:noWrap/>
            <w:vAlign w:val="center"/>
            <w:hideMark/>
          </w:tcPr>
          <w:p w14:paraId="079226A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CE13A12" w14:textId="77777777" w:rsidR="000148A4" w:rsidRDefault="000148A4">
            <w:pPr>
              <w:rPr>
                <w:rFonts w:ascii="Arial" w:hAnsi="Arial" w:cs="Arial"/>
                <w:sz w:val="20"/>
                <w:szCs w:val="20"/>
              </w:rPr>
            </w:pPr>
            <w:r>
              <w:rPr>
                <w:rFonts w:ascii="Arial" w:hAnsi="Arial" w:cs="Arial"/>
                <w:sz w:val="20"/>
                <w:szCs w:val="20"/>
              </w:rPr>
              <w:t>$ 24.120.000</w:t>
            </w:r>
          </w:p>
        </w:tc>
      </w:tr>
      <w:tr w:rsidR="000148A4" w14:paraId="7B25E990"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66BC0DA"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4ED2590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6AEB969" w14:textId="77777777" w:rsidR="000148A4" w:rsidRDefault="000148A4">
            <w:pPr>
              <w:rPr>
                <w:rFonts w:ascii="Arial" w:hAnsi="Arial" w:cs="Arial"/>
                <w:sz w:val="20"/>
                <w:szCs w:val="20"/>
              </w:rPr>
            </w:pPr>
            <w:r>
              <w:rPr>
                <w:rFonts w:ascii="Arial" w:hAnsi="Arial" w:cs="Arial"/>
                <w:sz w:val="20"/>
                <w:szCs w:val="20"/>
              </w:rPr>
              <w:t>CD-02-2022-0723</w:t>
            </w:r>
          </w:p>
        </w:tc>
        <w:tc>
          <w:tcPr>
            <w:tcW w:w="1560" w:type="dxa"/>
            <w:tcBorders>
              <w:top w:val="nil"/>
              <w:left w:val="nil"/>
              <w:bottom w:val="single" w:sz="4" w:space="0" w:color="auto"/>
              <w:right w:val="single" w:sz="4" w:space="0" w:color="auto"/>
            </w:tcBorders>
            <w:shd w:val="clear" w:color="000000" w:fill="FFFFFF"/>
            <w:noWrap/>
            <w:vAlign w:val="center"/>
            <w:hideMark/>
          </w:tcPr>
          <w:p w14:paraId="280BD6C0"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93A42EA" w14:textId="77777777" w:rsidR="000148A4" w:rsidRDefault="000148A4">
            <w:pPr>
              <w:rPr>
                <w:rFonts w:ascii="Arial" w:hAnsi="Arial" w:cs="Arial"/>
                <w:sz w:val="20"/>
                <w:szCs w:val="20"/>
              </w:rPr>
            </w:pPr>
            <w:r>
              <w:rPr>
                <w:rFonts w:ascii="Arial" w:hAnsi="Arial" w:cs="Arial"/>
                <w:sz w:val="20"/>
                <w:szCs w:val="20"/>
              </w:rPr>
              <w:t>$ 84.700.000</w:t>
            </w:r>
          </w:p>
        </w:tc>
      </w:tr>
      <w:tr w:rsidR="000148A4" w14:paraId="213C22BE"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87E425A"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1EC47F71"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auto" w:fill="auto"/>
            <w:noWrap/>
            <w:vAlign w:val="center"/>
            <w:hideMark/>
          </w:tcPr>
          <w:p w14:paraId="7359D88E" w14:textId="77777777" w:rsidR="000148A4" w:rsidRDefault="000148A4">
            <w:pPr>
              <w:rPr>
                <w:rFonts w:ascii="Arial" w:hAnsi="Arial" w:cs="Arial"/>
                <w:color w:val="000000"/>
                <w:sz w:val="20"/>
                <w:szCs w:val="20"/>
              </w:rPr>
            </w:pPr>
            <w:r>
              <w:rPr>
                <w:rFonts w:ascii="Arial" w:hAnsi="Arial" w:cs="Arial"/>
                <w:color w:val="000000"/>
                <w:sz w:val="20"/>
                <w:szCs w:val="20"/>
              </w:rPr>
              <w:t>CD-02-2022-3567</w:t>
            </w:r>
          </w:p>
        </w:tc>
        <w:tc>
          <w:tcPr>
            <w:tcW w:w="1560" w:type="dxa"/>
            <w:tcBorders>
              <w:top w:val="nil"/>
              <w:left w:val="nil"/>
              <w:bottom w:val="single" w:sz="4" w:space="0" w:color="auto"/>
              <w:right w:val="single" w:sz="4" w:space="0" w:color="auto"/>
            </w:tcBorders>
            <w:shd w:val="clear" w:color="000000" w:fill="FFFFFF"/>
            <w:noWrap/>
            <w:vAlign w:val="center"/>
            <w:hideMark/>
          </w:tcPr>
          <w:p w14:paraId="58D5BCDD"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ABB5F1A" w14:textId="77777777" w:rsidR="000148A4" w:rsidRDefault="000148A4">
            <w:pPr>
              <w:rPr>
                <w:rFonts w:ascii="Arial" w:hAnsi="Arial" w:cs="Arial"/>
                <w:sz w:val="20"/>
                <w:szCs w:val="20"/>
              </w:rPr>
            </w:pPr>
            <w:r>
              <w:rPr>
                <w:rFonts w:ascii="Arial" w:hAnsi="Arial" w:cs="Arial"/>
                <w:sz w:val="20"/>
                <w:szCs w:val="20"/>
              </w:rPr>
              <w:t>$ 21.000.000</w:t>
            </w:r>
          </w:p>
        </w:tc>
      </w:tr>
      <w:tr w:rsidR="000148A4" w14:paraId="01A43A3E"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1B0D92A4"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72BF5938"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31CEA9AA" w14:textId="77777777" w:rsidR="000148A4" w:rsidRDefault="000148A4">
            <w:pPr>
              <w:rPr>
                <w:rFonts w:ascii="Arial" w:hAnsi="Arial" w:cs="Arial"/>
                <w:sz w:val="20"/>
                <w:szCs w:val="20"/>
              </w:rPr>
            </w:pPr>
            <w:r>
              <w:rPr>
                <w:rFonts w:ascii="Arial" w:hAnsi="Arial" w:cs="Arial"/>
                <w:sz w:val="20"/>
                <w:szCs w:val="20"/>
              </w:rPr>
              <w:t>CD-02-2022-0710</w:t>
            </w:r>
          </w:p>
        </w:tc>
        <w:tc>
          <w:tcPr>
            <w:tcW w:w="1560" w:type="dxa"/>
            <w:tcBorders>
              <w:top w:val="nil"/>
              <w:left w:val="nil"/>
              <w:bottom w:val="single" w:sz="4" w:space="0" w:color="auto"/>
              <w:right w:val="single" w:sz="4" w:space="0" w:color="auto"/>
            </w:tcBorders>
            <w:shd w:val="clear" w:color="000000" w:fill="FFFFFF"/>
            <w:noWrap/>
            <w:vAlign w:val="center"/>
            <w:hideMark/>
          </w:tcPr>
          <w:p w14:paraId="604F9D06"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947C6D8" w14:textId="77777777" w:rsidR="000148A4" w:rsidRDefault="000148A4">
            <w:pPr>
              <w:rPr>
                <w:rFonts w:ascii="Arial" w:hAnsi="Arial" w:cs="Arial"/>
                <w:sz w:val="20"/>
                <w:szCs w:val="20"/>
              </w:rPr>
            </w:pPr>
            <w:r>
              <w:rPr>
                <w:rFonts w:ascii="Arial" w:hAnsi="Arial" w:cs="Arial"/>
                <w:sz w:val="20"/>
                <w:szCs w:val="20"/>
              </w:rPr>
              <w:t>$27,500,000</w:t>
            </w:r>
          </w:p>
        </w:tc>
      </w:tr>
      <w:tr w:rsidR="000148A4" w14:paraId="2CD9261C"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145B13F9"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0519FAD3"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50B81494" w14:textId="77777777" w:rsidR="000148A4" w:rsidRDefault="000148A4">
            <w:pPr>
              <w:rPr>
                <w:rFonts w:ascii="Arial" w:hAnsi="Arial" w:cs="Arial"/>
                <w:sz w:val="20"/>
                <w:szCs w:val="20"/>
              </w:rPr>
            </w:pPr>
            <w:r>
              <w:rPr>
                <w:rFonts w:ascii="Arial" w:hAnsi="Arial" w:cs="Arial"/>
                <w:sz w:val="20"/>
                <w:szCs w:val="20"/>
              </w:rPr>
              <w:t>CD-02-2022-0750</w:t>
            </w:r>
          </w:p>
        </w:tc>
        <w:tc>
          <w:tcPr>
            <w:tcW w:w="1560" w:type="dxa"/>
            <w:tcBorders>
              <w:top w:val="nil"/>
              <w:left w:val="nil"/>
              <w:bottom w:val="single" w:sz="4" w:space="0" w:color="auto"/>
              <w:right w:val="single" w:sz="4" w:space="0" w:color="auto"/>
            </w:tcBorders>
            <w:shd w:val="clear" w:color="000000" w:fill="FFFFFF"/>
            <w:noWrap/>
            <w:vAlign w:val="center"/>
            <w:hideMark/>
          </w:tcPr>
          <w:p w14:paraId="40FA627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0A17382" w14:textId="77777777" w:rsidR="000148A4" w:rsidRDefault="000148A4">
            <w:pPr>
              <w:rPr>
                <w:rFonts w:ascii="Arial" w:hAnsi="Arial" w:cs="Arial"/>
                <w:sz w:val="20"/>
                <w:szCs w:val="20"/>
              </w:rPr>
            </w:pPr>
            <w:r>
              <w:rPr>
                <w:rFonts w:ascii="Arial" w:hAnsi="Arial" w:cs="Arial"/>
                <w:sz w:val="20"/>
                <w:szCs w:val="20"/>
              </w:rPr>
              <w:t>$27,500,000</w:t>
            </w:r>
          </w:p>
        </w:tc>
      </w:tr>
      <w:tr w:rsidR="000148A4" w14:paraId="01890A7A"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197B885"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548E9092"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C4D0B19" w14:textId="77777777" w:rsidR="000148A4" w:rsidRDefault="000148A4">
            <w:pPr>
              <w:rPr>
                <w:rFonts w:ascii="Arial" w:hAnsi="Arial" w:cs="Arial"/>
                <w:sz w:val="20"/>
                <w:szCs w:val="20"/>
              </w:rPr>
            </w:pPr>
            <w:r>
              <w:rPr>
                <w:rFonts w:ascii="Arial" w:hAnsi="Arial" w:cs="Arial"/>
                <w:sz w:val="20"/>
                <w:szCs w:val="20"/>
              </w:rPr>
              <w:t>CD-02-2022-0724</w:t>
            </w:r>
          </w:p>
        </w:tc>
        <w:tc>
          <w:tcPr>
            <w:tcW w:w="1560" w:type="dxa"/>
            <w:tcBorders>
              <w:top w:val="nil"/>
              <w:left w:val="nil"/>
              <w:bottom w:val="single" w:sz="4" w:space="0" w:color="auto"/>
              <w:right w:val="single" w:sz="4" w:space="0" w:color="auto"/>
            </w:tcBorders>
            <w:shd w:val="clear" w:color="000000" w:fill="FFFFFF"/>
            <w:noWrap/>
            <w:vAlign w:val="center"/>
            <w:hideMark/>
          </w:tcPr>
          <w:p w14:paraId="32AFCB06"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D0C7249" w14:textId="77777777" w:rsidR="000148A4" w:rsidRDefault="000148A4">
            <w:pPr>
              <w:rPr>
                <w:rFonts w:ascii="Arial" w:hAnsi="Arial" w:cs="Arial"/>
                <w:sz w:val="20"/>
                <w:szCs w:val="20"/>
              </w:rPr>
            </w:pPr>
            <w:r>
              <w:rPr>
                <w:rFonts w:ascii="Arial" w:hAnsi="Arial" w:cs="Arial"/>
                <w:sz w:val="20"/>
                <w:szCs w:val="20"/>
              </w:rPr>
              <w:t>$ 77.000.000</w:t>
            </w:r>
          </w:p>
        </w:tc>
      </w:tr>
      <w:tr w:rsidR="000148A4" w14:paraId="41349E86"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163A764"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67195C3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52F40B8D" w14:textId="77777777" w:rsidR="000148A4" w:rsidRDefault="000148A4">
            <w:pPr>
              <w:rPr>
                <w:rFonts w:ascii="Arial" w:hAnsi="Arial" w:cs="Arial"/>
                <w:sz w:val="20"/>
                <w:szCs w:val="20"/>
              </w:rPr>
            </w:pPr>
            <w:r>
              <w:rPr>
                <w:rFonts w:ascii="Arial" w:hAnsi="Arial" w:cs="Arial"/>
                <w:sz w:val="20"/>
                <w:szCs w:val="20"/>
              </w:rPr>
              <w:t>CD-02-2022-0725</w:t>
            </w:r>
          </w:p>
        </w:tc>
        <w:tc>
          <w:tcPr>
            <w:tcW w:w="1560" w:type="dxa"/>
            <w:tcBorders>
              <w:top w:val="nil"/>
              <w:left w:val="nil"/>
              <w:bottom w:val="single" w:sz="4" w:space="0" w:color="auto"/>
              <w:right w:val="single" w:sz="4" w:space="0" w:color="auto"/>
            </w:tcBorders>
            <w:shd w:val="clear" w:color="000000" w:fill="FFFFFF"/>
            <w:noWrap/>
            <w:vAlign w:val="center"/>
            <w:hideMark/>
          </w:tcPr>
          <w:p w14:paraId="776BEFB8"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2D85B56" w14:textId="77777777" w:rsidR="000148A4" w:rsidRDefault="000148A4">
            <w:pPr>
              <w:rPr>
                <w:rFonts w:ascii="Arial" w:hAnsi="Arial" w:cs="Arial"/>
                <w:sz w:val="20"/>
                <w:szCs w:val="20"/>
              </w:rPr>
            </w:pPr>
            <w:r>
              <w:rPr>
                <w:rFonts w:ascii="Arial" w:hAnsi="Arial" w:cs="Arial"/>
                <w:sz w:val="20"/>
                <w:szCs w:val="20"/>
              </w:rPr>
              <w:t>$ 77.000.000</w:t>
            </w:r>
          </w:p>
        </w:tc>
      </w:tr>
      <w:tr w:rsidR="000148A4" w14:paraId="544EEEAB"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1AB261F0"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4863E3D7" w14:textId="77777777" w:rsidR="000148A4" w:rsidRDefault="000148A4">
            <w:pPr>
              <w:rPr>
                <w:rFonts w:ascii="Arial" w:hAnsi="Arial" w:cs="Arial"/>
                <w:color w:val="000000"/>
                <w:sz w:val="20"/>
                <w:szCs w:val="20"/>
              </w:rPr>
            </w:pPr>
            <w:r>
              <w:rPr>
                <w:rFonts w:ascii="Arial" w:hAnsi="Arial" w:cs="Arial"/>
                <w:color w:val="000000"/>
                <w:sz w:val="20"/>
                <w:szCs w:val="20"/>
              </w:rPr>
              <w:t xml:space="preserve">PRESTACION DE SERVICIOS PROFESIONALES PARA EL DESARROLLO DE LOS PROCESOS PROCEDIMIENTOS Y O TRAMITES RELACIONADOS CON EL </w:t>
            </w:r>
            <w:r>
              <w:rPr>
                <w:rFonts w:ascii="Arial" w:hAnsi="Arial" w:cs="Arial"/>
                <w:color w:val="000000"/>
                <w:sz w:val="20"/>
                <w:szCs w:val="20"/>
              </w:rPr>
              <w:lastRenderedPageBreak/>
              <w:t>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B289D07" w14:textId="77777777" w:rsidR="000148A4" w:rsidRDefault="000148A4">
            <w:pPr>
              <w:rPr>
                <w:rFonts w:ascii="Arial" w:hAnsi="Arial" w:cs="Arial"/>
                <w:sz w:val="20"/>
                <w:szCs w:val="20"/>
              </w:rPr>
            </w:pPr>
            <w:r>
              <w:rPr>
                <w:rFonts w:ascii="Arial" w:hAnsi="Arial" w:cs="Arial"/>
                <w:sz w:val="20"/>
                <w:szCs w:val="20"/>
              </w:rPr>
              <w:lastRenderedPageBreak/>
              <w:t>CD-02-2022-0739</w:t>
            </w:r>
          </w:p>
        </w:tc>
        <w:tc>
          <w:tcPr>
            <w:tcW w:w="1560" w:type="dxa"/>
            <w:tcBorders>
              <w:top w:val="nil"/>
              <w:left w:val="nil"/>
              <w:bottom w:val="single" w:sz="4" w:space="0" w:color="auto"/>
              <w:right w:val="single" w:sz="4" w:space="0" w:color="auto"/>
            </w:tcBorders>
            <w:shd w:val="clear" w:color="000000" w:fill="FFFFFF"/>
            <w:noWrap/>
            <w:vAlign w:val="center"/>
            <w:hideMark/>
          </w:tcPr>
          <w:p w14:paraId="201CDAEE"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E079795" w14:textId="77777777" w:rsidR="000148A4" w:rsidRDefault="000148A4">
            <w:pPr>
              <w:rPr>
                <w:rFonts w:ascii="Arial" w:hAnsi="Arial" w:cs="Arial"/>
                <w:sz w:val="20"/>
                <w:szCs w:val="20"/>
              </w:rPr>
            </w:pPr>
            <w:r>
              <w:rPr>
                <w:rFonts w:ascii="Arial" w:hAnsi="Arial" w:cs="Arial"/>
                <w:sz w:val="20"/>
                <w:szCs w:val="20"/>
              </w:rPr>
              <w:t>$ 38.500.000</w:t>
            </w:r>
          </w:p>
        </w:tc>
      </w:tr>
      <w:tr w:rsidR="000148A4" w14:paraId="2CD192A8"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326F128"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37FE7FF8"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980316C" w14:textId="77777777" w:rsidR="000148A4" w:rsidRDefault="000148A4">
            <w:pPr>
              <w:rPr>
                <w:rFonts w:ascii="Arial" w:hAnsi="Arial" w:cs="Arial"/>
                <w:sz w:val="20"/>
                <w:szCs w:val="20"/>
              </w:rPr>
            </w:pPr>
            <w:r>
              <w:rPr>
                <w:rFonts w:ascii="Arial" w:hAnsi="Arial" w:cs="Arial"/>
                <w:sz w:val="20"/>
                <w:szCs w:val="20"/>
              </w:rPr>
              <w:t>CD-02-2022-0755</w:t>
            </w:r>
          </w:p>
        </w:tc>
        <w:tc>
          <w:tcPr>
            <w:tcW w:w="1560" w:type="dxa"/>
            <w:tcBorders>
              <w:top w:val="nil"/>
              <w:left w:val="nil"/>
              <w:bottom w:val="single" w:sz="4" w:space="0" w:color="auto"/>
              <w:right w:val="single" w:sz="4" w:space="0" w:color="auto"/>
            </w:tcBorders>
            <w:shd w:val="clear" w:color="000000" w:fill="FFFFFF"/>
            <w:noWrap/>
            <w:vAlign w:val="center"/>
            <w:hideMark/>
          </w:tcPr>
          <w:p w14:paraId="05F4DE6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E047A39" w14:textId="77777777" w:rsidR="000148A4" w:rsidRDefault="000148A4">
            <w:pPr>
              <w:rPr>
                <w:rFonts w:ascii="Arial" w:hAnsi="Arial" w:cs="Arial"/>
                <w:sz w:val="20"/>
                <w:szCs w:val="20"/>
              </w:rPr>
            </w:pPr>
            <w:r>
              <w:rPr>
                <w:rFonts w:ascii="Arial" w:hAnsi="Arial" w:cs="Arial"/>
                <w:sz w:val="20"/>
                <w:szCs w:val="20"/>
              </w:rPr>
              <w:t>$ 21.240.000</w:t>
            </w:r>
          </w:p>
        </w:tc>
      </w:tr>
      <w:tr w:rsidR="000148A4" w14:paraId="00671C3C"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EF4087A"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nil"/>
              <w:right w:val="single" w:sz="4" w:space="0" w:color="auto"/>
            </w:tcBorders>
            <w:shd w:val="clear" w:color="000000" w:fill="FFFFFF"/>
            <w:vAlign w:val="center"/>
            <w:hideMark/>
          </w:tcPr>
          <w:p w14:paraId="72F61B2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667D1B5B" w14:textId="77777777" w:rsidR="000148A4" w:rsidRDefault="000148A4">
            <w:pPr>
              <w:rPr>
                <w:rFonts w:ascii="Arial" w:hAnsi="Arial" w:cs="Arial"/>
                <w:sz w:val="20"/>
                <w:szCs w:val="20"/>
              </w:rPr>
            </w:pPr>
            <w:r>
              <w:rPr>
                <w:rFonts w:ascii="Arial" w:hAnsi="Arial" w:cs="Arial"/>
                <w:sz w:val="20"/>
                <w:szCs w:val="20"/>
              </w:rPr>
              <w:t>CD-02-2022-0730</w:t>
            </w:r>
          </w:p>
        </w:tc>
        <w:tc>
          <w:tcPr>
            <w:tcW w:w="1560" w:type="dxa"/>
            <w:tcBorders>
              <w:top w:val="nil"/>
              <w:left w:val="nil"/>
              <w:bottom w:val="single" w:sz="4" w:space="0" w:color="auto"/>
              <w:right w:val="single" w:sz="4" w:space="0" w:color="auto"/>
            </w:tcBorders>
            <w:shd w:val="clear" w:color="000000" w:fill="FFFFFF"/>
            <w:noWrap/>
            <w:vAlign w:val="center"/>
            <w:hideMark/>
          </w:tcPr>
          <w:p w14:paraId="688F710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1F14814" w14:textId="77777777" w:rsidR="000148A4" w:rsidRDefault="000148A4">
            <w:pPr>
              <w:rPr>
                <w:rFonts w:ascii="Arial" w:hAnsi="Arial" w:cs="Arial"/>
                <w:sz w:val="20"/>
                <w:szCs w:val="20"/>
              </w:rPr>
            </w:pPr>
            <w:r>
              <w:rPr>
                <w:rFonts w:ascii="Arial" w:hAnsi="Arial" w:cs="Arial"/>
                <w:sz w:val="20"/>
                <w:szCs w:val="20"/>
              </w:rPr>
              <w:t>$ 55.000.000</w:t>
            </w:r>
          </w:p>
        </w:tc>
      </w:tr>
      <w:tr w:rsidR="000148A4" w14:paraId="6B67E30A"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EB2CBAB"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7C3C167E"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2837D0E6" w14:textId="77777777" w:rsidR="000148A4" w:rsidRDefault="000148A4">
            <w:pPr>
              <w:rPr>
                <w:rFonts w:ascii="Arial" w:hAnsi="Arial" w:cs="Arial"/>
                <w:sz w:val="20"/>
                <w:szCs w:val="20"/>
              </w:rPr>
            </w:pPr>
            <w:r>
              <w:rPr>
                <w:rFonts w:ascii="Arial" w:hAnsi="Arial" w:cs="Arial"/>
                <w:sz w:val="20"/>
                <w:szCs w:val="20"/>
              </w:rPr>
              <w:t>CD-02-2022-0709</w:t>
            </w:r>
          </w:p>
        </w:tc>
        <w:tc>
          <w:tcPr>
            <w:tcW w:w="1560" w:type="dxa"/>
            <w:tcBorders>
              <w:top w:val="nil"/>
              <w:left w:val="nil"/>
              <w:bottom w:val="single" w:sz="4" w:space="0" w:color="auto"/>
              <w:right w:val="single" w:sz="4" w:space="0" w:color="auto"/>
            </w:tcBorders>
            <w:shd w:val="clear" w:color="000000" w:fill="FFFFFF"/>
            <w:noWrap/>
            <w:vAlign w:val="center"/>
            <w:hideMark/>
          </w:tcPr>
          <w:p w14:paraId="0055CD9E"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6BDD381" w14:textId="77777777" w:rsidR="000148A4" w:rsidRDefault="000148A4">
            <w:pPr>
              <w:rPr>
                <w:rFonts w:ascii="Arial" w:hAnsi="Arial" w:cs="Arial"/>
                <w:sz w:val="20"/>
                <w:szCs w:val="20"/>
              </w:rPr>
            </w:pPr>
            <w:r>
              <w:rPr>
                <w:rFonts w:ascii="Arial" w:hAnsi="Arial" w:cs="Arial"/>
                <w:sz w:val="20"/>
                <w:szCs w:val="20"/>
              </w:rPr>
              <w:t>$ 27.500.000</w:t>
            </w:r>
          </w:p>
        </w:tc>
      </w:tr>
      <w:tr w:rsidR="000148A4" w14:paraId="2D440AA1"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B7DE382"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778DA2D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0FAD80FB" w14:textId="77777777" w:rsidR="000148A4" w:rsidRDefault="000148A4">
            <w:pPr>
              <w:rPr>
                <w:rFonts w:ascii="Arial" w:hAnsi="Arial" w:cs="Arial"/>
                <w:sz w:val="20"/>
                <w:szCs w:val="20"/>
              </w:rPr>
            </w:pPr>
            <w:r>
              <w:rPr>
                <w:rFonts w:ascii="Arial" w:hAnsi="Arial" w:cs="Arial"/>
                <w:sz w:val="20"/>
                <w:szCs w:val="20"/>
              </w:rPr>
              <w:t>CD-02-2022-0718</w:t>
            </w:r>
          </w:p>
        </w:tc>
        <w:tc>
          <w:tcPr>
            <w:tcW w:w="1560" w:type="dxa"/>
            <w:tcBorders>
              <w:top w:val="nil"/>
              <w:left w:val="nil"/>
              <w:bottom w:val="single" w:sz="4" w:space="0" w:color="auto"/>
              <w:right w:val="single" w:sz="4" w:space="0" w:color="auto"/>
            </w:tcBorders>
            <w:shd w:val="clear" w:color="000000" w:fill="FFFFFF"/>
            <w:noWrap/>
            <w:vAlign w:val="center"/>
            <w:hideMark/>
          </w:tcPr>
          <w:p w14:paraId="0E39D35C"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B6E3069" w14:textId="77777777" w:rsidR="000148A4" w:rsidRDefault="000148A4">
            <w:pPr>
              <w:rPr>
                <w:rFonts w:ascii="Arial" w:hAnsi="Arial" w:cs="Arial"/>
                <w:sz w:val="20"/>
                <w:szCs w:val="20"/>
              </w:rPr>
            </w:pPr>
            <w:r>
              <w:rPr>
                <w:rFonts w:ascii="Arial" w:hAnsi="Arial" w:cs="Arial"/>
                <w:sz w:val="20"/>
                <w:szCs w:val="20"/>
              </w:rPr>
              <w:t>$ 17.600.000</w:t>
            </w:r>
          </w:p>
        </w:tc>
      </w:tr>
      <w:tr w:rsidR="000148A4" w14:paraId="1746E76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6589E34"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nil"/>
              <w:right w:val="nil"/>
            </w:tcBorders>
            <w:shd w:val="clear" w:color="000000" w:fill="FFFFFF"/>
            <w:vAlign w:val="center"/>
            <w:hideMark/>
          </w:tcPr>
          <w:p w14:paraId="30B9F0F5"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single" w:sz="4" w:space="0" w:color="auto"/>
              <w:bottom w:val="single" w:sz="4" w:space="0" w:color="auto"/>
              <w:right w:val="single" w:sz="4" w:space="0" w:color="auto"/>
            </w:tcBorders>
            <w:shd w:val="clear" w:color="000000" w:fill="FFFFFF"/>
            <w:noWrap/>
            <w:vAlign w:val="center"/>
            <w:hideMark/>
          </w:tcPr>
          <w:p w14:paraId="685DA617" w14:textId="77777777" w:rsidR="000148A4" w:rsidRDefault="000148A4">
            <w:pPr>
              <w:rPr>
                <w:rFonts w:ascii="Arial" w:hAnsi="Arial" w:cs="Arial"/>
                <w:sz w:val="20"/>
                <w:szCs w:val="20"/>
              </w:rPr>
            </w:pPr>
            <w:r>
              <w:rPr>
                <w:rFonts w:ascii="Arial" w:hAnsi="Arial" w:cs="Arial"/>
                <w:sz w:val="20"/>
                <w:szCs w:val="20"/>
              </w:rPr>
              <w:t>CD-02-2022-0740</w:t>
            </w:r>
          </w:p>
        </w:tc>
        <w:tc>
          <w:tcPr>
            <w:tcW w:w="1560" w:type="dxa"/>
            <w:tcBorders>
              <w:top w:val="nil"/>
              <w:left w:val="nil"/>
              <w:bottom w:val="single" w:sz="4" w:space="0" w:color="auto"/>
              <w:right w:val="single" w:sz="4" w:space="0" w:color="auto"/>
            </w:tcBorders>
            <w:shd w:val="clear" w:color="000000" w:fill="FFFFFF"/>
            <w:noWrap/>
            <w:vAlign w:val="center"/>
            <w:hideMark/>
          </w:tcPr>
          <w:p w14:paraId="6BB9BE4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FC6C380" w14:textId="77777777" w:rsidR="000148A4" w:rsidRDefault="000148A4">
            <w:pPr>
              <w:rPr>
                <w:rFonts w:ascii="Arial" w:hAnsi="Arial" w:cs="Arial"/>
                <w:sz w:val="20"/>
                <w:szCs w:val="20"/>
              </w:rPr>
            </w:pPr>
            <w:r>
              <w:rPr>
                <w:rFonts w:ascii="Arial" w:hAnsi="Arial" w:cs="Arial"/>
                <w:sz w:val="20"/>
                <w:szCs w:val="20"/>
              </w:rPr>
              <w:t>$ 38.500.000</w:t>
            </w:r>
          </w:p>
        </w:tc>
      </w:tr>
      <w:tr w:rsidR="000148A4" w14:paraId="5029986C" w14:textId="77777777" w:rsidTr="005E1F27">
        <w:trPr>
          <w:trHeight w:val="498"/>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16295050"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49FACF60"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5F26633" w14:textId="77777777" w:rsidR="000148A4" w:rsidRDefault="000148A4">
            <w:pPr>
              <w:rPr>
                <w:rFonts w:ascii="Arial" w:hAnsi="Arial" w:cs="Arial"/>
                <w:sz w:val="20"/>
                <w:szCs w:val="20"/>
              </w:rPr>
            </w:pPr>
            <w:r>
              <w:rPr>
                <w:rFonts w:ascii="Arial" w:hAnsi="Arial" w:cs="Arial"/>
                <w:sz w:val="20"/>
                <w:szCs w:val="20"/>
              </w:rPr>
              <w:t>CD-02-2022-0754</w:t>
            </w:r>
          </w:p>
        </w:tc>
        <w:tc>
          <w:tcPr>
            <w:tcW w:w="1560" w:type="dxa"/>
            <w:tcBorders>
              <w:top w:val="nil"/>
              <w:left w:val="nil"/>
              <w:bottom w:val="single" w:sz="4" w:space="0" w:color="auto"/>
              <w:right w:val="single" w:sz="4" w:space="0" w:color="auto"/>
            </w:tcBorders>
            <w:shd w:val="clear" w:color="000000" w:fill="FFFFFF"/>
            <w:noWrap/>
            <w:vAlign w:val="center"/>
            <w:hideMark/>
          </w:tcPr>
          <w:p w14:paraId="2F47819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542D671" w14:textId="77777777" w:rsidR="000148A4" w:rsidRDefault="000148A4">
            <w:pPr>
              <w:rPr>
                <w:rFonts w:ascii="Arial" w:hAnsi="Arial" w:cs="Arial"/>
                <w:sz w:val="20"/>
                <w:szCs w:val="20"/>
              </w:rPr>
            </w:pPr>
            <w:r>
              <w:rPr>
                <w:rFonts w:ascii="Arial" w:hAnsi="Arial" w:cs="Arial"/>
                <w:sz w:val="20"/>
                <w:szCs w:val="20"/>
              </w:rPr>
              <w:t>$ 24.000.000</w:t>
            </w:r>
          </w:p>
        </w:tc>
      </w:tr>
      <w:tr w:rsidR="000148A4" w14:paraId="02E618A8"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6C94C3C"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Contratación Directa</w:t>
            </w:r>
          </w:p>
        </w:tc>
        <w:tc>
          <w:tcPr>
            <w:tcW w:w="3969" w:type="dxa"/>
            <w:tcBorders>
              <w:top w:val="nil"/>
              <w:left w:val="nil"/>
              <w:bottom w:val="nil"/>
              <w:right w:val="nil"/>
            </w:tcBorders>
            <w:shd w:val="clear" w:color="000000" w:fill="FFFFFF"/>
            <w:vAlign w:val="center"/>
            <w:hideMark/>
          </w:tcPr>
          <w:p w14:paraId="537E944E"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single" w:sz="4" w:space="0" w:color="auto"/>
              <w:bottom w:val="single" w:sz="4" w:space="0" w:color="auto"/>
              <w:right w:val="single" w:sz="4" w:space="0" w:color="auto"/>
            </w:tcBorders>
            <w:shd w:val="clear" w:color="000000" w:fill="FFFFFF"/>
            <w:noWrap/>
            <w:vAlign w:val="center"/>
            <w:hideMark/>
          </w:tcPr>
          <w:p w14:paraId="3A0C4D80" w14:textId="77777777" w:rsidR="000148A4" w:rsidRDefault="000148A4">
            <w:pPr>
              <w:rPr>
                <w:rFonts w:ascii="Arial" w:hAnsi="Arial" w:cs="Arial"/>
                <w:sz w:val="20"/>
                <w:szCs w:val="20"/>
              </w:rPr>
            </w:pPr>
            <w:r>
              <w:rPr>
                <w:rFonts w:ascii="Arial" w:hAnsi="Arial" w:cs="Arial"/>
                <w:sz w:val="20"/>
                <w:szCs w:val="20"/>
              </w:rPr>
              <w:t>CD-02-2022-0758</w:t>
            </w:r>
          </w:p>
        </w:tc>
        <w:tc>
          <w:tcPr>
            <w:tcW w:w="1560" w:type="dxa"/>
            <w:tcBorders>
              <w:top w:val="nil"/>
              <w:left w:val="nil"/>
              <w:bottom w:val="single" w:sz="4" w:space="0" w:color="auto"/>
              <w:right w:val="single" w:sz="4" w:space="0" w:color="auto"/>
            </w:tcBorders>
            <w:shd w:val="clear" w:color="000000" w:fill="FFFFFF"/>
            <w:noWrap/>
            <w:vAlign w:val="center"/>
            <w:hideMark/>
          </w:tcPr>
          <w:p w14:paraId="05060730"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34E6E30" w14:textId="77777777" w:rsidR="000148A4" w:rsidRDefault="000148A4">
            <w:pPr>
              <w:rPr>
                <w:rFonts w:ascii="Arial" w:hAnsi="Arial" w:cs="Arial"/>
                <w:sz w:val="20"/>
                <w:szCs w:val="20"/>
              </w:rPr>
            </w:pPr>
            <w:r>
              <w:rPr>
                <w:rFonts w:ascii="Arial" w:hAnsi="Arial" w:cs="Arial"/>
                <w:sz w:val="20"/>
                <w:szCs w:val="20"/>
              </w:rPr>
              <w:t>$12,000,000</w:t>
            </w:r>
          </w:p>
        </w:tc>
      </w:tr>
      <w:tr w:rsidR="000148A4" w14:paraId="0909F65D"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04CAA1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28270683"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C319040" w14:textId="77777777" w:rsidR="000148A4" w:rsidRDefault="000148A4">
            <w:pPr>
              <w:rPr>
                <w:rFonts w:ascii="Arial" w:hAnsi="Arial" w:cs="Arial"/>
                <w:sz w:val="20"/>
                <w:szCs w:val="20"/>
              </w:rPr>
            </w:pPr>
            <w:r>
              <w:rPr>
                <w:rFonts w:ascii="Arial" w:hAnsi="Arial" w:cs="Arial"/>
                <w:sz w:val="20"/>
                <w:szCs w:val="20"/>
              </w:rPr>
              <w:t>CD-02-2022-0732</w:t>
            </w:r>
          </w:p>
        </w:tc>
        <w:tc>
          <w:tcPr>
            <w:tcW w:w="1560" w:type="dxa"/>
            <w:tcBorders>
              <w:top w:val="nil"/>
              <w:left w:val="nil"/>
              <w:bottom w:val="single" w:sz="4" w:space="0" w:color="auto"/>
              <w:right w:val="single" w:sz="4" w:space="0" w:color="auto"/>
            </w:tcBorders>
            <w:shd w:val="clear" w:color="000000" w:fill="FFFFFF"/>
            <w:noWrap/>
            <w:vAlign w:val="center"/>
            <w:hideMark/>
          </w:tcPr>
          <w:p w14:paraId="1477DE17"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58FCF21" w14:textId="77777777" w:rsidR="000148A4" w:rsidRDefault="000148A4">
            <w:pPr>
              <w:rPr>
                <w:rFonts w:ascii="Arial" w:hAnsi="Arial" w:cs="Arial"/>
                <w:sz w:val="20"/>
                <w:szCs w:val="20"/>
              </w:rPr>
            </w:pPr>
            <w:r>
              <w:rPr>
                <w:rFonts w:ascii="Arial" w:hAnsi="Arial" w:cs="Arial"/>
                <w:sz w:val="20"/>
                <w:szCs w:val="20"/>
              </w:rPr>
              <w:t>$ 48.000.000</w:t>
            </w:r>
          </w:p>
        </w:tc>
      </w:tr>
      <w:tr w:rsidR="000148A4" w14:paraId="2CD4597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E3D0B4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6E767AE"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000000" w:fill="FFFFFF"/>
            <w:vAlign w:val="center"/>
            <w:hideMark/>
          </w:tcPr>
          <w:p w14:paraId="56816ED4" w14:textId="77777777" w:rsidR="000148A4" w:rsidRDefault="000148A4">
            <w:pPr>
              <w:rPr>
                <w:rFonts w:ascii="Arial" w:hAnsi="Arial" w:cs="Arial"/>
                <w:color w:val="000000"/>
                <w:sz w:val="20"/>
                <w:szCs w:val="20"/>
              </w:rPr>
            </w:pPr>
            <w:r>
              <w:rPr>
                <w:rFonts w:ascii="Arial" w:hAnsi="Arial" w:cs="Arial"/>
                <w:color w:val="000000"/>
                <w:sz w:val="20"/>
                <w:szCs w:val="20"/>
              </w:rPr>
              <w:t>CD-02-2022-0713</w:t>
            </w:r>
          </w:p>
        </w:tc>
        <w:tc>
          <w:tcPr>
            <w:tcW w:w="1560" w:type="dxa"/>
            <w:tcBorders>
              <w:top w:val="nil"/>
              <w:left w:val="nil"/>
              <w:bottom w:val="single" w:sz="4" w:space="0" w:color="auto"/>
              <w:right w:val="single" w:sz="4" w:space="0" w:color="auto"/>
            </w:tcBorders>
            <w:shd w:val="clear" w:color="000000" w:fill="FFFFFF"/>
            <w:noWrap/>
            <w:vAlign w:val="center"/>
            <w:hideMark/>
          </w:tcPr>
          <w:p w14:paraId="3E85951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25B506D8" w14:textId="77777777" w:rsidR="000148A4" w:rsidRDefault="000148A4">
            <w:pPr>
              <w:rPr>
                <w:rFonts w:ascii="Arial" w:hAnsi="Arial" w:cs="Arial"/>
                <w:sz w:val="20"/>
                <w:szCs w:val="20"/>
              </w:rPr>
            </w:pPr>
            <w:r>
              <w:rPr>
                <w:rFonts w:ascii="Arial" w:hAnsi="Arial" w:cs="Arial"/>
                <w:sz w:val="20"/>
                <w:szCs w:val="20"/>
              </w:rPr>
              <w:t>$ 22.000.000</w:t>
            </w:r>
          </w:p>
        </w:tc>
      </w:tr>
      <w:tr w:rsidR="000148A4" w14:paraId="03DFDB8D"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97A2C7C"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F09789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9646078" w14:textId="77777777" w:rsidR="000148A4" w:rsidRDefault="000148A4">
            <w:pPr>
              <w:rPr>
                <w:rFonts w:ascii="Arial" w:hAnsi="Arial" w:cs="Arial"/>
                <w:color w:val="000000"/>
                <w:sz w:val="20"/>
                <w:szCs w:val="20"/>
              </w:rPr>
            </w:pPr>
            <w:r>
              <w:rPr>
                <w:rFonts w:ascii="Arial" w:hAnsi="Arial" w:cs="Arial"/>
                <w:color w:val="000000"/>
                <w:sz w:val="20"/>
                <w:szCs w:val="20"/>
              </w:rPr>
              <w:t>CD-02-2022-3566</w:t>
            </w:r>
          </w:p>
        </w:tc>
        <w:tc>
          <w:tcPr>
            <w:tcW w:w="1560" w:type="dxa"/>
            <w:tcBorders>
              <w:top w:val="nil"/>
              <w:left w:val="nil"/>
              <w:bottom w:val="single" w:sz="4" w:space="0" w:color="auto"/>
              <w:right w:val="single" w:sz="4" w:space="0" w:color="auto"/>
            </w:tcBorders>
            <w:shd w:val="clear" w:color="000000" w:fill="FFFFFF"/>
            <w:noWrap/>
            <w:vAlign w:val="center"/>
            <w:hideMark/>
          </w:tcPr>
          <w:p w14:paraId="1AD5C219"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583FF25" w14:textId="77777777" w:rsidR="000148A4" w:rsidRDefault="000148A4">
            <w:pPr>
              <w:rPr>
                <w:rFonts w:ascii="Arial" w:hAnsi="Arial" w:cs="Arial"/>
                <w:sz w:val="20"/>
                <w:szCs w:val="20"/>
              </w:rPr>
            </w:pPr>
            <w:r>
              <w:rPr>
                <w:rFonts w:ascii="Arial" w:hAnsi="Arial" w:cs="Arial"/>
                <w:sz w:val="20"/>
                <w:szCs w:val="20"/>
              </w:rPr>
              <w:t>$ 42.000.000</w:t>
            </w:r>
          </w:p>
        </w:tc>
      </w:tr>
      <w:tr w:rsidR="000148A4" w14:paraId="3977FAC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DF67109"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25B44AE"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2669BF4" w14:textId="77777777" w:rsidR="000148A4" w:rsidRDefault="000148A4">
            <w:pPr>
              <w:rPr>
                <w:rFonts w:ascii="Arial" w:hAnsi="Arial" w:cs="Arial"/>
                <w:sz w:val="20"/>
                <w:szCs w:val="20"/>
              </w:rPr>
            </w:pPr>
            <w:r>
              <w:rPr>
                <w:rFonts w:ascii="Arial" w:hAnsi="Arial" w:cs="Arial"/>
                <w:sz w:val="20"/>
                <w:szCs w:val="20"/>
              </w:rPr>
              <w:t>CD-02-2022-0721</w:t>
            </w:r>
          </w:p>
        </w:tc>
        <w:tc>
          <w:tcPr>
            <w:tcW w:w="1560" w:type="dxa"/>
            <w:tcBorders>
              <w:top w:val="nil"/>
              <w:left w:val="nil"/>
              <w:bottom w:val="single" w:sz="4" w:space="0" w:color="auto"/>
              <w:right w:val="single" w:sz="4" w:space="0" w:color="auto"/>
            </w:tcBorders>
            <w:shd w:val="clear" w:color="000000" w:fill="FFFFFF"/>
            <w:noWrap/>
            <w:vAlign w:val="center"/>
            <w:hideMark/>
          </w:tcPr>
          <w:p w14:paraId="6579CA30"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C4E78AB" w14:textId="77777777" w:rsidR="000148A4" w:rsidRDefault="000148A4">
            <w:pPr>
              <w:rPr>
                <w:rFonts w:ascii="Arial" w:hAnsi="Arial" w:cs="Arial"/>
                <w:sz w:val="20"/>
                <w:szCs w:val="20"/>
              </w:rPr>
            </w:pPr>
            <w:r>
              <w:rPr>
                <w:rFonts w:ascii="Arial" w:hAnsi="Arial" w:cs="Arial"/>
                <w:sz w:val="20"/>
                <w:szCs w:val="20"/>
              </w:rPr>
              <w:t>$ 88.000.000</w:t>
            </w:r>
          </w:p>
        </w:tc>
      </w:tr>
      <w:tr w:rsidR="000148A4" w14:paraId="23E6B98B"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ADDA400"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3E974CF"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1E32F6C1" w14:textId="77777777" w:rsidR="000148A4" w:rsidRDefault="000148A4">
            <w:pPr>
              <w:rPr>
                <w:rFonts w:ascii="Arial" w:hAnsi="Arial" w:cs="Arial"/>
                <w:sz w:val="20"/>
                <w:szCs w:val="20"/>
              </w:rPr>
            </w:pPr>
            <w:r>
              <w:rPr>
                <w:rFonts w:ascii="Arial" w:hAnsi="Arial" w:cs="Arial"/>
                <w:sz w:val="20"/>
                <w:szCs w:val="20"/>
              </w:rPr>
              <w:t>CD-02-2022-0746</w:t>
            </w:r>
          </w:p>
        </w:tc>
        <w:tc>
          <w:tcPr>
            <w:tcW w:w="1560" w:type="dxa"/>
            <w:tcBorders>
              <w:top w:val="nil"/>
              <w:left w:val="nil"/>
              <w:bottom w:val="single" w:sz="4" w:space="0" w:color="auto"/>
              <w:right w:val="single" w:sz="4" w:space="0" w:color="auto"/>
            </w:tcBorders>
            <w:shd w:val="clear" w:color="000000" w:fill="FFFFFF"/>
            <w:noWrap/>
            <w:vAlign w:val="center"/>
            <w:hideMark/>
          </w:tcPr>
          <w:p w14:paraId="2430FD8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67A7BA9" w14:textId="77777777" w:rsidR="000148A4" w:rsidRDefault="000148A4">
            <w:pPr>
              <w:rPr>
                <w:rFonts w:ascii="Arial" w:hAnsi="Arial" w:cs="Arial"/>
                <w:sz w:val="20"/>
                <w:szCs w:val="20"/>
              </w:rPr>
            </w:pPr>
            <w:r>
              <w:rPr>
                <w:rFonts w:ascii="Arial" w:hAnsi="Arial" w:cs="Arial"/>
                <w:sz w:val="20"/>
                <w:szCs w:val="20"/>
              </w:rPr>
              <w:t>$ 27.500.000</w:t>
            </w:r>
          </w:p>
        </w:tc>
      </w:tr>
      <w:tr w:rsidR="000148A4" w14:paraId="64663AE3"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568D758"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21A409C" w14:textId="77777777" w:rsidR="000148A4" w:rsidRDefault="000148A4">
            <w:pPr>
              <w:rPr>
                <w:rFonts w:ascii="Arial" w:hAnsi="Arial" w:cs="Arial"/>
                <w:color w:val="000000"/>
                <w:sz w:val="20"/>
                <w:szCs w:val="20"/>
              </w:rPr>
            </w:pPr>
            <w:r>
              <w:rPr>
                <w:rFonts w:ascii="Arial" w:hAnsi="Arial" w:cs="Arial"/>
                <w:color w:val="000000"/>
                <w:sz w:val="20"/>
                <w:szCs w:val="20"/>
              </w:rPr>
              <w:t xml:space="preserve">PRESTACION DE SERVICIOS PROFESIONALES PARA EL DESARROLLO DE LOS PROCESOS PROCEDIMIENTOS Y O TRAMITES RELACIONADOS CON EL </w:t>
            </w:r>
            <w:r>
              <w:rPr>
                <w:rFonts w:ascii="Arial" w:hAnsi="Arial" w:cs="Arial"/>
                <w:color w:val="000000"/>
                <w:sz w:val="20"/>
                <w:szCs w:val="20"/>
              </w:rPr>
              <w:lastRenderedPageBreak/>
              <w:t>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442D5AE4" w14:textId="77777777" w:rsidR="000148A4" w:rsidRDefault="000148A4">
            <w:pPr>
              <w:rPr>
                <w:rFonts w:ascii="Arial" w:hAnsi="Arial" w:cs="Arial"/>
                <w:sz w:val="20"/>
                <w:szCs w:val="20"/>
              </w:rPr>
            </w:pPr>
            <w:r>
              <w:rPr>
                <w:rFonts w:ascii="Arial" w:hAnsi="Arial" w:cs="Arial"/>
                <w:sz w:val="20"/>
                <w:szCs w:val="20"/>
              </w:rPr>
              <w:lastRenderedPageBreak/>
              <w:t>CD-02-2022-0720</w:t>
            </w:r>
          </w:p>
        </w:tc>
        <w:tc>
          <w:tcPr>
            <w:tcW w:w="1560" w:type="dxa"/>
            <w:tcBorders>
              <w:top w:val="nil"/>
              <w:left w:val="nil"/>
              <w:bottom w:val="single" w:sz="4" w:space="0" w:color="auto"/>
              <w:right w:val="single" w:sz="4" w:space="0" w:color="auto"/>
            </w:tcBorders>
            <w:shd w:val="clear" w:color="000000" w:fill="FFFFFF"/>
            <w:noWrap/>
            <w:vAlign w:val="center"/>
            <w:hideMark/>
          </w:tcPr>
          <w:p w14:paraId="1B04BBD8"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FA6FDE0" w14:textId="77777777" w:rsidR="000148A4" w:rsidRDefault="000148A4">
            <w:pPr>
              <w:rPr>
                <w:rFonts w:ascii="Arial" w:hAnsi="Arial" w:cs="Arial"/>
                <w:sz w:val="20"/>
                <w:szCs w:val="20"/>
              </w:rPr>
            </w:pPr>
            <w:r>
              <w:rPr>
                <w:rFonts w:ascii="Arial" w:hAnsi="Arial" w:cs="Arial"/>
                <w:sz w:val="20"/>
                <w:szCs w:val="20"/>
              </w:rPr>
              <w:t>$ 88.000.000</w:t>
            </w:r>
          </w:p>
        </w:tc>
      </w:tr>
      <w:tr w:rsidR="000148A4" w14:paraId="316B3D69"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0EDFF5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56A7804"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608AF423" w14:textId="77777777" w:rsidR="000148A4" w:rsidRDefault="000148A4">
            <w:pPr>
              <w:rPr>
                <w:rFonts w:ascii="Arial" w:hAnsi="Arial" w:cs="Arial"/>
                <w:sz w:val="20"/>
                <w:szCs w:val="20"/>
              </w:rPr>
            </w:pPr>
            <w:r>
              <w:rPr>
                <w:rFonts w:ascii="Arial" w:hAnsi="Arial" w:cs="Arial"/>
                <w:sz w:val="20"/>
                <w:szCs w:val="20"/>
              </w:rPr>
              <w:t>CD-02-2022-0753</w:t>
            </w:r>
          </w:p>
        </w:tc>
        <w:tc>
          <w:tcPr>
            <w:tcW w:w="1560" w:type="dxa"/>
            <w:tcBorders>
              <w:top w:val="nil"/>
              <w:left w:val="nil"/>
              <w:bottom w:val="single" w:sz="4" w:space="0" w:color="auto"/>
              <w:right w:val="single" w:sz="4" w:space="0" w:color="auto"/>
            </w:tcBorders>
            <w:shd w:val="clear" w:color="000000" w:fill="FFFFFF"/>
            <w:noWrap/>
            <w:vAlign w:val="center"/>
            <w:hideMark/>
          </w:tcPr>
          <w:p w14:paraId="4DC4D5E1"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34DF98C" w14:textId="77777777" w:rsidR="000148A4" w:rsidRDefault="000148A4">
            <w:pPr>
              <w:rPr>
                <w:rFonts w:ascii="Arial" w:hAnsi="Arial" w:cs="Arial"/>
                <w:sz w:val="20"/>
                <w:szCs w:val="20"/>
              </w:rPr>
            </w:pPr>
            <w:r>
              <w:rPr>
                <w:rFonts w:ascii="Arial" w:hAnsi="Arial" w:cs="Arial"/>
                <w:sz w:val="20"/>
                <w:szCs w:val="20"/>
              </w:rPr>
              <w:t>$ 24.000.000</w:t>
            </w:r>
          </w:p>
        </w:tc>
      </w:tr>
      <w:tr w:rsidR="000148A4" w14:paraId="432EE199"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A1FBEE8"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2EEBBB59"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247F22EB" w14:textId="77777777" w:rsidR="000148A4" w:rsidRDefault="000148A4">
            <w:pPr>
              <w:rPr>
                <w:rFonts w:ascii="Arial" w:hAnsi="Arial" w:cs="Arial"/>
                <w:sz w:val="20"/>
                <w:szCs w:val="20"/>
              </w:rPr>
            </w:pPr>
            <w:r>
              <w:rPr>
                <w:rFonts w:ascii="Arial" w:hAnsi="Arial" w:cs="Arial"/>
                <w:sz w:val="20"/>
                <w:szCs w:val="20"/>
              </w:rPr>
              <w:t>CD-02-2022-0719</w:t>
            </w:r>
          </w:p>
        </w:tc>
        <w:tc>
          <w:tcPr>
            <w:tcW w:w="1560" w:type="dxa"/>
            <w:tcBorders>
              <w:top w:val="nil"/>
              <w:left w:val="nil"/>
              <w:bottom w:val="single" w:sz="4" w:space="0" w:color="auto"/>
              <w:right w:val="single" w:sz="4" w:space="0" w:color="auto"/>
            </w:tcBorders>
            <w:shd w:val="clear" w:color="000000" w:fill="FFFFFF"/>
            <w:noWrap/>
            <w:vAlign w:val="center"/>
            <w:hideMark/>
          </w:tcPr>
          <w:p w14:paraId="3C6B6631"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F3C30F3" w14:textId="77777777" w:rsidR="000148A4" w:rsidRDefault="000148A4">
            <w:pPr>
              <w:rPr>
                <w:rFonts w:ascii="Arial" w:hAnsi="Arial" w:cs="Arial"/>
                <w:sz w:val="20"/>
                <w:szCs w:val="20"/>
              </w:rPr>
            </w:pPr>
            <w:r>
              <w:rPr>
                <w:rFonts w:ascii="Arial" w:hAnsi="Arial" w:cs="Arial"/>
                <w:sz w:val="20"/>
                <w:szCs w:val="20"/>
              </w:rPr>
              <w:t>$ 16.500.000</w:t>
            </w:r>
          </w:p>
        </w:tc>
      </w:tr>
      <w:tr w:rsidR="000148A4" w14:paraId="1A5C3B73" w14:textId="77777777" w:rsidTr="000148A4">
        <w:trPr>
          <w:trHeight w:val="498"/>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8918637"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1D6F1CE"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2E072F33" w14:textId="77777777" w:rsidR="000148A4" w:rsidRDefault="000148A4">
            <w:pPr>
              <w:rPr>
                <w:rFonts w:ascii="Arial" w:hAnsi="Arial" w:cs="Arial"/>
                <w:color w:val="000000"/>
                <w:sz w:val="20"/>
                <w:szCs w:val="20"/>
              </w:rPr>
            </w:pPr>
            <w:r>
              <w:rPr>
                <w:rFonts w:ascii="Arial" w:hAnsi="Arial" w:cs="Arial"/>
                <w:color w:val="000000"/>
                <w:sz w:val="20"/>
                <w:szCs w:val="20"/>
              </w:rPr>
              <w:t>CD-02-2022-3250</w:t>
            </w:r>
          </w:p>
        </w:tc>
        <w:tc>
          <w:tcPr>
            <w:tcW w:w="1560" w:type="dxa"/>
            <w:tcBorders>
              <w:top w:val="nil"/>
              <w:left w:val="nil"/>
              <w:bottom w:val="single" w:sz="4" w:space="0" w:color="auto"/>
              <w:right w:val="single" w:sz="4" w:space="0" w:color="auto"/>
            </w:tcBorders>
            <w:shd w:val="clear" w:color="000000" w:fill="FFFFFF"/>
            <w:noWrap/>
            <w:vAlign w:val="center"/>
            <w:hideMark/>
          </w:tcPr>
          <w:p w14:paraId="64AA7651"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A89FA82" w14:textId="77777777" w:rsidR="000148A4" w:rsidRDefault="000148A4">
            <w:pPr>
              <w:rPr>
                <w:rFonts w:ascii="Arial" w:hAnsi="Arial" w:cs="Arial"/>
                <w:sz w:val="20"/>
                <w:szCs w:val="20"/>
              </w:rPr>
            </w:pPr>
            <w:r>
              <w:rPr>
                <w:rFonts w:ascii="Arial" w:hAnsi="Arial" w:cs="Arial"/>
                <w:sz w:val="20"/>
                <w:szCs w:val="20"/>
              </w:rPr>
              <w:t>$22,000,000</w:t>
            </w:r>
          </w:p>
        </w:tc>
      </w:tr>
      <w:tr w:rsidR="000148A4" w14:paraId="04D815D4"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F6165BF"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689285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46DDE7FA" w14:textId="77777777" w:rsidR="000148A4" w:rsidRDefault="000148A4">
            <w:pPr>
              <w:rPr>
                <w:rFonts w:ascii="Arial" w:hAnsi="Arial" w:cs="Arial"/>
                <w:sz w:val="20"/>
                <w:szCs w:val="20"/>
              </w:rPr>
            </w:pPr>
            <w:r>
              <w:rPr>
                <w:rFonts w:ascii="Arial" w:hAnsi="Arial" w:cs="Arial"/>
                <w:sz w:val="20"/>
                <w:szCs w:val="20"/>
              </w:rPr>
              <w:t>CD-02-2022-0733</w:t>
            </w:r>
          </w:p>
        </w:tc>
        <w:tc>
          <w:tcPr>
            <w:tcW w:w="1560" w:type="dxa"/>
            <w:tcBorders>
              <w:top w:val="nil"/>
              <w:left w:val="nil"/>
              <w:bottom w:val="single" w:sz="4" w:space="0" w:color="auto"/>
              <w:right w:val="single" w:sz="4" w:space="0" w:color="auto"/>
            </w:tcBorders>
            <w:shd w:val="clear" w:color="000000" w:fill="FFFFFF"/>
            <w:noWrap/>
            <w:vAlign w:val="center"/>
            <w:hideMark/>
          </w:tcPr>
          <w:p w14:paraId="4A192F2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33289AA" w14:textId="77777777" w:rsidR="000148A4" w:rsidRDefault="000148A4">
            <w:pPr>
              <w:rPr>
                <w:rFonts w:ascii="Arial" w:hAnsi="Arial" w:cs="Arial"/>
                <w:sz w:val="20"/>
                <w:szCs w:val="20"/>
              </w:rPr>
            </w:pPr>
            <w:r>
              <w:rPr>
                <w:rFonts w:ascii="Arial" w:hAnsi="Arial" w:cs="Arial"/>
                <w:sz w:val="20"/>
                <w:szCs w:val="20"/>
              </w:rPr>
              <w:t>$44,000,000</w:t>
            </w:r>
          </w:p>
        </w:tc>
      </w:tr>
      <w:tr w:rsidR="000148A4" w14:paraId="2266F979" w14:textId="77777777" w:rsidTr="000148A4">
        <w:trPr>
          <w:trHeight w:val="510"/>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0CA1C09"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14A2840D"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vAlign w:val="center"/>
            <w:hideMark/>
          </w:tcPr>
          <w:p w14:paraId="39B0A716" w14:textId="77777777" w:rsidR="000148A4" w:rsidRDefault="000148A4">
            <w:pPr>
              <w:rPr>
                <w:rFonts w:ascii="Arial" w:hAnsi="Arial" w:cs="Arial"/>
                <w:color w:val="000000"/>
                <w:sz w:val="20"/>
                <w:szCs w:val="20"/>
              </w:rPr>
            </w:pPr>
            <w:r>
              <w:rPr>
                <w:rFonts w:ascii="Arial" w:hAnsi="Arial" w:cs="Arial"/>
                <w:color w:val="000000"/>
                <w:sz w:val="20"/>
                <w:szCs w:val="20"/>
              </w:rPr>
              <w:t>CD-02-2022-0744</w:t>
            </w:r>
          </w:p>
        </w:tc>
        <w:tc>
          <w:tcPr>
            <w:tcW w:w="1560" w:type="dxa"/>
            <w:tcBorders>
              <w:top w:val="nil"/>
              <w:left w:val="nil"/>
              <w:bottom w:val="single" w:sz="4" w:space="0" w:color="auto"/>
              <w:right w:val="single" w:sz="4" w:space="0" w:color="auto"/>
            </w:tcBorders>
            <w:shd w:val="clear" w:color="000000" w:fill="FFFFFF"/>
            <w:noWrap/>
            <w:vAlign w:val="center"/>
            <w:hideMark/>
          </w:tcPr>
          <w:p w14:paraId="4906D1F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25B16B1D" w14:textId="77777777" w:rsidR="000148A4" w:rsidRDefault="000148A4">
            <w:pPr>
              <w:rPr>
                <w:rFonts w:ascii="Arial" w:hAnsi="Arial" w:cs="Arial"/>
                <w:sz w:val="20"/>
                <w:szCs w:val="20"/>
              </w:rPr>
            </w:pPr>
            <w:r>
              <w:rPr>
                <w:rFonts w:ascii="Arial" w:hAnsi="Arial" w:cs="Arial"/>
                <w:sz w:val="20"/>
                <w:szCs w:val="20"/>
              </w:rPr>
              <w:t>$33,000,000</w:t>
            </w:r>
          </w:p>
        </w:tc>
      </w:tr>
      <w:tr w:rsidR="000148A4" w14:paraId="6E064959" w14:textId="77777777" w:rsidTr="000148A4">
        <w:trPr>
          <w:trHeight w:val="73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37D6AC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D771E20"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000000" w:fill="FFFFFF"/>
            <w:vAlign w:val="center"/>
            <w:hideMark/>
          </w:tcPr>
          <w:p w14:paraId="3DCBA1CB" w14:textId="77777777" w:rsidR="000148A4" w:rsidRDefault="000148A4">
            <w:pPr>
              <w:rPr>
                <w:rFonts w:ascii="Arial" w:hAnsi="Arial" w:cs="Arial"/>
                <w:color w:val="000000"/>
                <w:sz w:val="20"/>
                <w:szCs w:val="20"/>
              </w:rPr>
            </w:pPr>
            <w:r>
              <w:rPr>
                <w:rFonts w:ascii="Arial" w:hAnsi="Arial" w:cs="Arial"/>
                <w:color w:val="000000"/>
                <w:sz w:val="20"/>
                <w:szCs w:val="20"/>
              </w:rPr>
              <w:t>CD-02-2022-0714</w:t>
            </w:r>
          </w:p>
        </w:tc>
        <w:tc>
          <w:tcPr>
            <w:tcW w:w="1560" w:type="dxa"/>
            <w:tcBorders>
              <w:top w:val="nil"/>
              <w:left w:val="nil"/>
              <w:bottom w:val="single" w:sz="4" w:space="0" w:color="auto"/>
              <w:right w:val="single" w:sz="4" w:space="0" w:color="auto"/>
            </w:tcBorders>
            <w:shd w:val="clear" w:color="000000" w:fill="FFFFFF"/>
            <w:noWrap/>
            <w:vAlign w:val="center"/>
            <w:hideMark/>
          </w:tcPr>
          <w:p w14:paraId="480ABF5D"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F5C2BB9" w14:textId="77777777" w:rsidR="000148A4" w:rsidRDefault="000148A4">
            <w:pPr>
              <w:rPr>
                <w:rFonts w:ascii="Arial" w:hAnsi="Arial" w:cs="Arial"/>
                <w:sz w:val="20"/>
                <w:szCs w:val="20"/>
              </w:rPr>
            </w:pPr>
            <w:r>
              <w:rPr>
                <w:rFonts w:ascii="Arial" w:hAnsi="Arial" w:cs="Arial"/>
                <w:sz w:val="20"/>
                <w:szCs w:val="20"/>
              </w:rPr>
              <w:t>$22,000,000</w:t>
            </w:r>
          </w:p>
        </w:tc>
      </w:tr>
      <w:tr w:rsidR="000148A4" w14:paraId="4E9AEF41"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238BFD1"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623585E"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2501E4C5" w14:textId="77777777" w:rsidR="000148A4" w:rsidRDefault="000148A4">
            <w:pPr>
              <w:rPr>
                <w:rFonts w:ascii="Arial" w:hAnsi="Arial" w:cs="Arial"/>
                <w:sz w:val="20"/>
                <w:szCs w:val="20"/>
              </w:rPr>
            </w:pPr>
            <w:r>
              <w:rPr>
                <w:rFonts w:ascii="Arial" w:hAnsi="Arial" w:cs="Arial"/>
                <w:sz w:val="20"/>
                <w:szCs w:val="20"/>
              </w:rPr>
              <w:t>CD-02-2022-0748</w:t>
            </w:r>
          </w:p>
        </w:tc>
        <w:tc>
          <w:tcPr>
            <w:tcW w:w="1560" w:type="dxa"/>
            <w:tcBorders>
              <w:top w:val="nil"/>
              <w:left w:val="nil"/>
              <w:bottom w:val="single" w:sz="4" w:space="0" w:color="auto"/>
              <w:right w:val="single" w:sz="4" w:space="0" w:color="auto"/>
            </w:tcBorders>
            <w:shd w:val="clear" w:color="000000" w:fill="FFFFFF"/>
            <w:noWrap/>
            <w:vAlign w:val="center"/>
            <w:hideMark/>
          </w:tcPr>
          <w:p w14:paraId="54B2232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0FB2A84" w14:textId="77777777" w:rsidR="000148A4" w:rsidRDefault="000148A4">
            <w:pPr>
              <w:rPr>
                <w:rFonts w:ascii="Arial" w:hAnsi="Arial" w:cs="Arial"/>
                <w:sz w:val="20"/>
                <w:szCs w:val="20"/>
              </w:rPr>
            </w:pPr>
            <w:r>
              <w:rPr>
                <w:rFonts w:ascii="Arial" w:hAnsi="Arial" w:cs="Arial"/>
                <w:sz w:val="20"/>
                <w:szCs w:val="20"/>
              </w:rPr>
              <w:t>$27,500,000</w:t>
            </w:r>
          </w:p>
        </w:tc>
      </w:tr>
      <w:tr w:rsidR="000148A4" w14:paraId="5DE60EC6"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8D980A2"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B288F88"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1E173597" w14:textId="77777777" w:rsidR="000148A4" w:rsidRDefault="000148A4">
            <w:pPr>
              <w:rPr>
                <w:rFonts w:ascii="Arial" w:hAnsi="Arial" w:cs="Arial"/>
                <w:sz w:val="20"/>
                <w:szCs w:val="20"/>
              </w:rPr>
            </w:pPr>
            <w:r>
              <w:rPr>
                <w:rFonts w:ascii="Arial" w:hAnsi="Arial" w:cs="Arial"/>
                <w:sz w:val="20"/>
                <w:szCs w:val="20"/>
              </w:rPr>
              <w:t>CD-02-2022-0756</w:t>
            </w:r>
          </w:p>
        </w:tc>
        <w:tc>
          <w:tcPr>
            <w:tcW w:w="1560" w:type="dxa"/>
            <w:tcBorders>
              <w:top w:val="nil"/>
              <w:left w:val="nil"/>
              <w:bottom w:val="single" w:sz="4" w:space="0" w:color="auto"/>
              <w:right w:val="single" w:sz="4" w:space="0" w:color="auto"/>
            </w:tcBorders>
            <w:shd w:val="clear" w:color="000000" w:fill="FFFFFF"/>
            <w:noWrap/>
            <w:vAlign w:val="center"/>
            <w:hideMark/>
          </w:tcPr>
          <w:p w14:paraId="7B6FABE2"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621E8A1" w14:textId="77777777" w:rsidR="000148A4" w:rsidRDefault="000148A4">
            <w:pPr>
              <w:rPr>
                <w:rFonts w:ascii="Arial" w:hAnsi="Arial" w:cs="Arial"/>
                <w:sz w:val="20"/>
                <w:szCs w:val="20"/>
              </w:rPr>
            </w:pPr>
            <w:r>
              <w:rPr>
                <w:rFonts w:ascii="Arial" w:hAnsi="Arial" w:cs="Arial"/>
                <w:sz w:val="20"/>
                <w:szCs w:val="20"/>
              </w:rPr>
              <w:t>$ 13.900.000</w:t>
            </w:r>
          </w:p>
        </w:tc>
      </w:tr>
      <w:tr w:rsidR="000148A4" w14:paraId="0B135856"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DD1BB2A"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206100D"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vAlign w:val="center"/>
            <w:hideMark/>
          </w:tcPr>
          <w:p w14:paraId="4DA29BBD" w14:textId="77777777" w:rsidR="000148A4" w:rsidRDefault="000148A4">
            <w:pPr>
              <w:rPr>
                <w:rFonts w:ascii="Arial" w:hAnsi="Arial" w:cs="Arial"/>
                <w:color w:val="000000"/>
                <w:sz w:val="20"/>
                <w:szCs w:val="20"/>
              </w:rPr>
            </w:pPr>
            <w:r>
              <w:rPr>
                <w:rFonts w:ascii="Arial" w:hAnsi="Arial" w:cs="Arial"/>
                <w:color w:val="000000"/>
                <w:sz w:val="20"/>
                <w:szCs w:val="20"/>
              </w:rPr>
              <w:t>CD-02-2022-0749</w:t>
            </w:r>
          </w:p>
        </w:tc>
        <w:tc>
          <w:tcPr>
            <w:tcW w:w="1560" w:type="dxa"/>
            <w:tcBorders>
              <w:top w:val="nil"/>
              <w:left w:val="nil"/>
              <w:bottom w:val="single" w:sz="4" w:space="0" w:color="auto"/>
              <w:right w:val="single" w:sz="4" w:space="0" w:color="auto"/>
            </w:tcBorders>
            <w:shd w:val="clear" w:color="000000" w:fill="FFFFFF"/>
            <w:noWrap/>
            <w:vAlign w:val="center"/>
            <w:hideMark/>
          </w:tcPr>
          <w:p w14:paraId="723D7367"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3A813D24" w14:textId="77777777" w:rsidR="000148A4" w:rsidRDefault="000148A4">
            <w:pPr>
              <w:rPr>
                <w:rFonts w:ascii="Arial" w:hAnsi="Arial" w:cs="Arial"/>
                <w:sz w:val="20"/>
                <w:szCs w:val="20"/>
              </w:rPr>
            </w:pPr>
            <w:r>
              <w:rPr>
                <w:rFonts w:ascii="Arial" w:hAnsi="Arial" w:cs="Arial"/>
                <w:sz w:val="20"/>
                <w:szCs w:val="20"/>
              </w:rPr>
              <w:t>$ 27.500.000</w:t>
            </w:r>
          </w:p>
        </w:tc>
      </w:tr>
      <w:tr w:rsidR="000148A4" w14:paraId="7A316912"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0308EF2"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1E89A20"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36DB104" w14:textId="77777777" w:rsidR="000148A4" w:rsidRDefault="000148A4">
            <w:pPr>
              <w:rPr>
                <w:rFonts w:ascii="Arial" w:hAnsi="Arial" w:cs="Arial"/>
                <w:color w:val="000000"/>
                <w:sz w:val="20"/>
                <w:szCs w:val="20"/>
              </w:rPr>
            </w:pPr>
            <w:r>
              <w:rPr>
                <w:rFonts w:ascii="Arial" w:hAnsi="Arial" w:cs="Arial"/>
                <w:color w:val="000000"/>
                <w:sz w:val="20"/>
                <w:szCs w:val="20"/>
              </w:rPr>
              <w:t>CD-02-2022-3573</w:t>
            </w:r>
          </w:p>
        </w:tc>
        <w:tc>
          <w:tcPr>
            <w:tcW w:w="1560" w:type="dxa"/>
            <w:tcBorders>
              <w:top w:val="nil"/>
              <w:left w:val="nil"/>
              <w:bottom w:val="single" w:sz="4" w:space="0" w:color="auto"/>
              <w:right w:val="single" w:sz="4" w:space="0" w:color="auto"/>
            </w:tcBorders>
            <w:shd w:val="clear" w:color="000000" w:fill="FFFFFF"/>
            <w:noWrap/>
            <w:vAlign w:val="center"/>
            <w:hideMark/>
          </w:tcPr>
          <w:p w14:paraId="122CC431"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A6F4831" w14:textId="77777777" w:rsidR="000148A4" w:rsidRDefault="000148A4">
            <w:pPr>
              <w:rPr>
                <w:rFonts w:ascii="Arial" w:hAnsi="Arial" w:cs="Arial"/>
                <w:sz w:val="20"/>
                <w:szCs w:val="20"/>
              </w:rPr>
            </w:pPr>
            <w:r>
              <w:rPr>
                <w:rFonts w:ascii="Arial" w:hAnsi="Arial" w:cs="Arial"/>
                <w:sz w:val="20"/>
                <w:szCs w:val="20"/>
              </w:rPr>
              <w:t>$ 15.000.000</w:t>
            </w:r>
          </w:p>
        </w:tc>
      </w:tr>
      <w:tr w:rsidR="000148A4" w14:paraId="0060B49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498DF9C"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7C7381F"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00C0A594" w14:textId="77777777" w:rsidR="000148A4" w:rsidRDefault="000148A4">
            <w:pPr>
              <w:rPr>
                <w:rFonts w:ascii="Arial" w:hAnsi="Arial" w:cs="Arial"/>
                <w:sz w:val="20"/>
                <w:szCs w:val="20"/>
              </w:rPr>
            </w:pPr>
            <w:r>
              <w:rPr>
                <w:rFonts w:ascii="Arial" w:hAnsi="Arial" w:cs="Arial"/>
                <w:sz w:val="20"/>
                <w:szCs w:val="20"/>
              </w:rPr>
              <w:t>CD-02-2022-0737</w:t>
            </w:r>
          </w:p>
        </w:tc>
        <w:tc>
          <w:tcPr>
            <w:tcW w:w="1560" w:type="dxa"/>
            <w:tcBorders>
              <w:top w:val="nil"/>
              <w:left w:val="nil"/>
              <w:bottom w:val="single" w:sz="4" w:space="0" w:color="auto"/>
              <w:right w:val="single" w:sz="4" w:space="0" w:color="auto"/>
            </w:tcBorders>
            <w:shd w:val="clear" w:color="000000" w:fill="FFFFFF"/>
            <w:noWrap/>
            <w:vAlign w:val="center"/>
            <w:hideMark/>
          </w:tcPr>
          <w:p w14:paraId="799CC799"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EA23890" w14:textId="77777777" w:rsidR="000148A4" w:rsidRDefault="000148A4">
            <w:pPr>
              <w:rPr>
                <w:rFonts w:ascii="Arial" w:hAnsi="Arial" w:cs="Arial"/>
                <w:sz w:val="20"/>
                <w:szCs w:val="20"/>
              </w:rPr>
            </w:pPr>
            <w:r>
              <w:rPr>
                <w:rFonts w:ascii="Arial" w:hAnsi="Arial" w:cs="Arial"/>
                <w:sz w:val="20"/>
                <w:szCs w:val="20"/>
              </w:rPr>
              <w:t>$ 38.500.000</w:t>
            </w:r>
          </w:p>
        </w:tc>
      </w:tr>
      <w:tr w:rsidR="000148A4" w14:paraId="4F8C1B44"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18FDF61B"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1D72214"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15435149" w14:textId="77777777" w:rsidR="000148A4" w:rsidRDefault="000148A4">
            <w:pPr>
              <w:rPr>
                <w:rFonts w:ascii="Arial" w:hAnsi="Arial" w:cs="Arial"/>
                <w:sz w:val="20"/>
                <w:szCs w:val="20"/>
              </w:rPr>
            </w:pPr>
            <w:r>
              <w:rPr>
                <w:rFonts w:ascii="Arial" w:hAnsi="Arial" w:cs="Arial"/>
                <w:sz w:val="20"/>
                <w:szCs w:val="20"/>
              </w:rPr>
              <w:t>CD-02-2022-0711</w:t>
            </w:r>
          </w:p>
        </w:tc>
        <w:tc>
          <w:tcPr>
            <w:tcW w:w="1560" w:type="dxa"/>
            <w:tcBorders>
              <w:top w:val="nil"/>
              <w:left w:val="nil"/>
              <w:bottom w:val="single" w:sz="4" w:space="0" w:color="auto"/>
              <w:right w:val="single" w:sz="4" w:space="0" w:color="auto"/>
            </w:tcBorders>
            <w:shd w:val="clear" w:color="000000" w:fill="FFFFFF"/>
            <w:noWrap/>
            <w:vAlign w:val="center"/>
            <w:hideMark/>
          </w:tcPr>
          <w:p w14:paraId="5292186A"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9BF6B81" w14:textId="77777777" w:rsidR="000148A4" w:rsidRDefault="000148A4">
            <w:pPr>
              <w:rPr>
                <w:rFonts w:ascii="Arial" w:hAnsi="Arial" w:cs="Arial"/>
                <w:sz w:val="20"/>
                <w:szCs w:val="20"/>
              </w:rPr>
            </w:pPr>
            <w:r>
              <w:rPr>
                <w:rFonts w:ascii="Arial" w:hAnsi="Arial" w:cs="Arial"/>
                <w:sz w:val="20"/>
                <w:szCs w:val="20"/>
              </w:rPr>
              <w:t>$ 25.300.000</w:t>
            </w:r>
          </w:p>
        </w:tc>
      </w:tr>
      <w:tr w:rsidR="000148A4" w14:paraId="4FD27AC8" w14:textId="77777777" w:rsidTr="005E1F27">
        <w:trPr>
          <w:trHeight w:val="498"/>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CFECCA7"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5FE1169" w14:textId="77777777" w:rsidR="000148A4" w:rsidRDefault="000148A4">
            <w:pPr>
              <w:rPr>
                <w:rFonts w:ascii="Arial" w:hAnsi="Arial" w:cs="Arial"/>
                <w:color w:val="000000"/>
                <w:sz w:val="20"/>
                <w:szCs w:val="20"/>
              </w:rPr>
            </w:pPr>
            <w:r>
              <w:rPr>
                <w:rFonts w:ascii="Arial" w:hAnsi="Arial" w:cs="Arial"/>
                <w:color w:val="000000"/>
                <w:sz w:val="20"/>
                <w:szCs w:val="20"/>
              </w:rPr>
              <w:t xml:space="preserve">PRESTACION DE SERVICIOS PROFESIONALES PARA EL DESARROLLO DE LOS PROCESOS PROCEDIMIENTOS Y O TRAMITES RELACIONADOS CON EL </w:t>
            </w:r>
            <w:r>
              <w:rPr>
                <w:rFonts w:ascii="Arial" w:hAnsi="Arial" w:cs="Arial"/>
                <w:color w:val="000000"/>
                <w:sz w:val="20"/>
                <w:szCs w:val="20"/>
              </w:rPr>
              <w:lastRenderedPageBreak/>
              <w:t>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5EEED4D1" w14:textId="77777777" w:rsidR="000148A4" w:rsidRDefault="000148A4">
            <w:pPr>
              <w:rPr>
                <w:rFonts w:ascii="Arial" w:hAnsi="Arial" w:cs="Arial"/>
                <w:sz w:val="20"/>
                <w:szCs w:val="20"/>
              </w:rPr>
            </w:pPr>
            <w:r>
              <w:rPr>
                <w:rFonts w:ascii="Arial" w:hAnsi="Arial" w:cs="Arial"/>
                <w:sz w:val="20"/>
                <w:szCs w:val="20"/>
              </w:rPr>
              <w:lastRenderedPageBreak/>
              <w:t>CD-02-2022-0742</w:t>
            </w:r>
          </w:p>
        </w:tc>
        <w:tc>
          <w:tcPr>
            <w:tcW w:w="1560" w:type="dxa"/>
            <w:tcBorders>
              <w:top w:val="nil"/>
              <w:left w:val="nil"/>
              <w:bottom w:val="single" w:sz="4" w:space="0" w:color="auto"/>
              <w:right w:val="single" w:sz="4" w:space="0" w:color="auto"/>
            </w:tcBorders>
            <w:shd w:val="clear" w:color="000000" w:fill="FFFFFF"/>
            <w:noWrap/>
            <w:vAlign w:val="center"/>
            <w:hideMark/>
          </w:tcPr>
          <w:p w14:paraId="0B673071"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0BA22B7" w14:textId="65DD4BE3" w:rsidR="000148A4" w:rsidRDefault="000148A4">
            <w:pPr>
              <w:rPr>
                <w:rFonts w:ascii="Arial" w:hAnsi="Arial" w:cs="Arial"/>
                <w:sz w:val="20"/>
                <w:szCs w:val="20"/>
              </w:rPr>
            </w:pPr>
            <w:r>
              <w:rPr>
                <w:rFonts w:ascii="Arial" w:hAnsi="Arial" w:cs="Arial"/>
                <w:sz w:val="20"/>
                <w:szCs w:val="20"/>
              </w:rPr>
              <w:t>$ 4</w:t>
            </w:r>
            <w:r w:rsidR="00E53A7D">
              <w:rPr>
                <w:rFonts w:ascii="Arial" w:hAnsi="Arial" w:cs="Arial"/>
                <w:sz w:val="20"/>
                <w:szCs w:val="20"/>
              </w:rPr>
              <w:t>7</w:t>
            </w:r>
            <w:r>
              <w:rPr>
                <w:rFonts w:ascii="Arial" w:hAnsi="Arial" w:cs="Arial"/>
                <w:sz w:val="20"/>
                <w:szCs w:val="20"/>
              </w:rPr>
              <w:t>.</w:t>
            </w:r>
            <w:r w:rsidR="00E53A7D">
              <w:rPr>
                <w:rFonts w:ascii="Arial" w:hAnsi="Arial" w:cs="Arial"/>
                <w:sz w:val="20"/>
                <w:szCs w:val="20"/>
              </w:rPr>
              <w:t>376</w:t>
            </w:r>
            <w:r>
              <w:rPr>
                <w:rFonts w:ascii="Arial" w:hAnsi="Arial" w:cs="Arial"/>
                <w:sz w:val="20"/>
                <w:szCs w:val="20"/>
              </w:rPr>
              <w:t>.000</w:t>
            </w:r>
          </w:p>
        </w:tc>
      </w:tr>
      <w:tr w:rsidR="000148A4" w14:paraId="5CAB02A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8BD1C41"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9F1BC08"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000000" w:fill="FFFFFF"/>
            <w:noWrap/>
            <w:vAlign w:val="center"/>
            <w:hideMark/>
          </w:tcPr>
          <w:p w14:paraId="79C7779D" w14:textId="77777777" w:rsidR="000148A4" w:rsidRDefault="000148A4">
            <w:pPr>
              <w:rPr>
                <w:rFonts w:ascii="Arial" w:hAnsi="Arial" w:cs="Arial"/>
                <w:color w:val="000000"/>
                <w:sz w:val="20"/>
                <w:szCs w:val="20"/>
              </w:rPr>
            </w:pPr>
            <w:r>
              <w:rPr>
                <w:rFonts w:ascii="Arial" w:hAnsi="Arial" w:cs="Arial"/>
                <w:color w:val="000000"/>
                <w:sz w:val="20"/>
                <w:szCs w:val="20"/>
              </w:rPr>
              <w:t>CD-02-2022-3576</w:t>
            </w:r>
          </w:p>
        </w:tc>
        <w:tc>
          <w:tcPr>
            <w:tcW w:w="1560" w:type="dxa"/>
            <w:tcBorders>
              <w:top w:val="nil"/>
              <w:left w:val="nil"/>
              <w:bottom w:val="single" w:sz="4" w:space="0" w:color="auto"/>
              <w:right w:val="single" w:sz="4" w:space="0" w:color="auto"/>
            </w:tcBorders>
            <w:shd w:val="clear" w:color="000000" w:fill="FFFFFF"/>
            <w:noWrap/>
            <w:vAlign w:val="center"/>
            <w:hideMark/>
          </w:tcPr>
          <w:p w14:paraId="7444B3C6"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vAlign w:val="center"/>
            <w:hideMark/>
          </w:tcPr>
          <w:p w14:paraId="0AB1A8F2" w14:textId="77777777" w:rsidR="000148A4" w:rsidRDefault="000148A4">
            <w:pPr>
              <w:rPr>
                <w:rFonts w:ascii="Arial" w:hAnsi="Arial" w:cs="Arial"/>
                <w:color w:val="000000"/>
                <w:sz w:val="20"/>
                <w:szCs w:val="20"/>
              </w:rPr>
            </w:pPr>
            <w:r>
              <w:rPr>
                <w:rFonts w:ascii="Arial" w:hAnsi="Arial" w:cs="Arial"/>
                <w:color w:val="000000"/>
                <w:sz w:val="20"/>
                <w:szCs w:val="20"/>
              </w:rPr>
              <w:t>$ 12.000.000</w:t>
            </w:r>
          </w:p>
        </w:tc>
      </w:tr>
      <w:tr w:rsidR="000148A4" w14:paraId="2E8F1FAE"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792EB50"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4A5A1994"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D942179" w14:textId="77777777" w:rsidR="000148A4" w:rsidRDefault="000148A4">
            <w:pPr>
              <w:rPr>
                <w:rFonts w:ascii="Arial" w:hAnsi="Arial" w:cs="Arial"/>
                <w:color w:val="000000"/>
                <w:sz w:val="20"/>
                <w:szCs w:val="20"/>
              </w:rPr>
            </w:pPr>
            <w:r>
              <w:rPr>
                <w:rFonts w:ascii="Arial" w:hAnsi="Arial" w:cs="Arial"/>
                <w:color w:val="000000"/>
                <w:sz w:val="20"/>
                <w:szCs w:val="20"/>
              </w:rPr>
              <w:t>CD-02-2022-3572</w:t>
            </w:r>
          </w:p>
        </w:tc>
        <w:tc>
          <w:tcPr>
            <w:tcW w:w="1560" w:type="dxa"/>
            <w:tcBorders>
              <w:top w:val="nil"/>
              <w:left w:val="nil"/>
              <w:bottom w:val="single" w:sz="4" w:space="0" w:color="auto"/>
              <w:right w:val="single" w:sz="4" w:space="0" w:color="auto"/>
            </w:tcBorders>
            <w:shd w:val="clear" w:color="000000" w:fill="FFFFFF"/>
            <w:noWrap/>
            <w:vAlign w:val="center"/>
            <w:hideMark/>
          </w:tcPr>
          <w:p w14:paraId="36D50F93"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vAlign w:val="center"/>
            <w:hideMark/>
          </w:tcPr>
          <w:p w14:paraId="26C3548B" w14:textId="77777777" w:rsidR="000148A4" w:rsidRDefault="000148A4">
            <w:pPr>
              <w:rPr>
                <w:rFonts w:ascii="Arial" w:hAnsi="Arial" w:cs="Arial"/>
                <w:color w:val="000000"/>
                <w:sz w:val="20"/>
                <w:szCs w:val="20"/>
              </w:rPr>
            </w:pPr>
            <w:r>
              <w:rPr>
                <w:rFonts w:ascii="Arial" w:hAnsi="Arial" w:cs="Arial"/>
                <w:color w:val="000000"/>
                <w:sz w:val="20"/>
                <w:szCs w:val="20"/>
              </w:rPr>
              <w:t>$ 15.000.000</w:t>
            </w:r>
          </w:p>
        </w:tc>
      </w:tr>
      <w:tr w:rsidR="000148A4" w14:paraId="0839ABEE"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3BF1F1E"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161991A0"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000000" w:fill="FFFFFF"/>
            <w:noWrap/>
            <w:vAlign w:val="center"/>
            <w:hideMark/>
          </w:tcPr>
          <w:p w14:paraId="6DF464CA" w14:textId="77777777" w:rsidR="000148A4" w:rsidRDefault="000148A4">
            <w:pPr>
              <w:rPr>
                <w:rFonts w:ascii="Arial" w:hAnsi="Arial" w:cs="Arial"/>
                <w:color w:val="000000"/>
                <w:sz w:val="20"/>
                <w:szCs w:val="20"/>
              </w:rPr>
            </w:pPr>
            <w:r>
              <w:rPr>
                <w:rFonts w:ascii="Arial" w:hAnsi="Arial" w:cs="Arial"/>
                <w:color w:val="000000"/>
                <w:sz w:val="20"/>
                <w:szCs w:val="20"/>
              </w:rPr>
              <w:t>CD-02-2022-3575</w:t>
            </w:r>
          </w:p>
        </w:tc>
        <w:tc>
          <w:tcPr>
            <w:tcW w:w="1560" w:type="dxa"/>
            <w:tcBorders>
              <w:top w:val="nil"/>
              <w:left w:val="nil"/>
              <w:bottom w:val="single" w:sz="4" w:space="0" w:color="auto"/>
              <w:right w:val="single" w:sz="4" w:space="0" w:color="auto"/>
            </w:tcBorders>
            <w:shd w:val="clear" w:color="000000" w:fill="FFFFFF"/>
            <w:noWrap/>
            <w:vAlign w:val="center"/>
            <w:hideMark/>
          </w:tcPr>
          <w:p w14:paraId="53CB8607"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vAlign w:val="center"/>
            <w:hideMark/>
          </w:tcPr>
          <w:p w14:paraId="41E1A311" w14:textId="77777777" w:rsidR="000148A4" w:rsidRDefault="000148A4">
            <w:pPr>
              <w:rPr>
                <w:rFonts w:ascii="Arial" w:hAnsi="Arial" w:cs="Arial"/>
                <w:color w:val="000000"/>
                <w:sz w:val="20"/>
                <w:szCs w:val="20"/>
              </w:rPr>
            </w:pPr>
            <w:r>
              <w:rPr>
                <w:rFonts w:ascii="Arial" w:hAnsi="Arial" w:cs="Arial"/>
                <w:color w:val="000000"/>
                <w:sz w:val="20"/>
                <w:szCs w:val="20"/>
              </w:rPr>
              <w:t>$ 15.400.000</w:t>
            </w:r>
          </w:p>
        </w:tc>
      </w:tr>
      <w:tr w:rsidR="000148A4" w14:paraId="393BFC60"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7857A64"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46B51942"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2C96C508" w14:textId="77777777" w:rsidR="000148A4" w:rsidRDefault="000148A4">
            <w:pPr>
              <w:rPr>
                <w:rFonts w:ascii="Arial" w:hAnsi="Arial" w:cs="Arial"/>
                <w:sz w:val="20"/>
                <w:szCs w:val="20"/>
              </w:rPr>
            </w:pPr>
            <w:r>
              <w:rPr>
                <w:rFonts w:ascii="Arial" w:hAnsi="Arial" w:cs="Arial"/>
                <w:sz w:val="20"/>
                <w:szCs w:val="20"/>
              </w:rPr>
              <w:t>CD-02-2022-0751</w:t>
            </w:r>
          </w:p>
        </w:tc>
        <w:tc>
          <w:tcPr>
            <w:tcW w:w="1560" w:type="dxa"/>
            <w:tcBorders>
              <w:top w:val="nil"/>
              <w:left w:val="nil"/>
              <w:bottom w:val="single" w:sz="4" w:space="0" w:color="auto"/>
              <w:right w:val="single" w:sz="4" w:space="0" w:color="auto"/>
            </w:tcBorders>
            <w:shd w:val="clear" w:color="000000" w:fill="FFFFFF"/>
            <w:noWrap/>
            <w:vAlign w:val="center"/>
            <w:hideMark/>
          </w:tcPr>
          <w:p w14:paraId="2F11856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vAlign w:val="center"/>
            <w:hideMark/>
          </w:tcPr>
          <w:p w14:paraId="4E374417" w14:textId="77777777" w:rsidR="000148A4" w:rsidRDefault="000148A4">
            <w:pPr>
              <w:rPr>
                <w:rFonts w:ascii="Arial" w:hAnsi="Arial" w:cs="Arial"/>
                <w:color w:val="000000"/>
                <w:sz w:val="20"/>
                <w:szCs w:val="20"/>
              </w:rPr>
            </w:pPr>
            <w:r>
              <w:rPr>
                <w:rFonts w:ascii="Arial" w:hAnsi="Arial" w:cs="Arial"/>
                <w:color w:val="000000"/>
                <w:sz w:val="20"/>
                <w:szCs w:val="20"/>
              </w:rPr>
              <w:t>$ 27.000.000</w:t>
            </w:r>
          </w:p>
        </w:tc>
      </w:tr>
      <w:tr w:rsidR="000148A4" w14:paraId="6FAF6553"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D4DB66E"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95C85B5"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000000" w:fill="FFFFFF"/>
            <w:vAlign w:val="center"/>
            <w:hideMark/>
          </w:tcPr>
          <w:p w14:paraId="2D82523D" w14:textId="77777777" w:rsidR="000148A4" w:rsidRDefault="000148A4">
            <w:pPr>
              <w:rPr>
                <w:rFonts w:ascii="Arial" w:hAnsi="Arial" w:cs="Arial"/>
                <w:color w:val="000000"/>
                <w:sz w:val="20"/>
                <w:szCs w:val="20"/>
              </w:rPr>
            </w:pPr>
            <w:r>
              <w:rPr>
                <w:rFonts w:ascii="Arial" w:hAnsi="Arial" w:cs="Arial"/>
                <w:color w:val="000000"/>
                <w:sz w:val="20"/>
                <w:szCs w:val="20"/>
              </w:rPr>
              <w:t>CD-02-2022-0712</w:t>
            </w:r>
          </w:p>
        </w:tc>
        <w:tc>
          <w:tcPr>
            <w:tcW w:w="1560" w:type="dxa"/>
            <w:tcBorders>
              <w:top w:val="nil"/>
              <w:left w:val="nil"/>
              <w:bottom w:val="single" w:sz="4" w:space="0" w:color="auto"/>
              <w:right w:val="single" w:sz="4" w:space="0" w:color="auto"/>
            </w:tcBorders>
            <w:shd w:val="clear" w:color="000000" w:fill="FFFFFF"/>
            <w:noWrap/>
            <w:vAlign w:val="center"/>
            <w:hideMark/>
          </w:tcPr>
          <w:p w14:paraId="7B99ADB2"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vAlign w:val="center"/>
            <w:hideMark/>
          </w:tcPr>
          <w:p w14:paraId="51A98711" w14:textId="77777777" w:rsidR="000148A4" w:rsidRDefault="000148A4">
            <w:pPr>
              <w:rPr>
                <w:rFonts w:ascii="Arial" w:hAnsi="Arial" w:cs="Arial"/>
                <w:color w:val="000000"/>
                <w:sz w:val="20"/>
                <w:szCs w:val="20"/>
              </w:rPr>
            </w:pPr>
            <w:r>
              <w:rPr>
                <w:rFonts w:ascii="Arial" w:hAnsi="Arial" w:cs="Arial"/>
                <w:color w:val="000000"/>
                <w:sz w:val="20"/>
                <w:szCs w:val="20"/>
              </w:rPr>
              <w:t>$ 24.200.000</w:t>
            </w:r>
          </w:p>
        </w:tc>
      </w:tr>
      <w:tr w:rsidR="000148A4" w14:paraId="1378E848"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6CF0C4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4017B639"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68B670C9" w14:textId="77777777" w:rsidR="000148A4" w:rsidRDefault="000148A4">
            <w:pPr>
              <w:rPr>
                <w:rFonts w:ascii="Arial" w:hAnsi="Arial" w:cs="Arial"/>
                <w:sz w:val="20"/>
                <w:szCs w:val="20"/>
              </w:rPr>
            </w:pPr>
            <w:r>
              <w:rPr>
                <w:rFonts w:ascii="Arial" w:hAnsi="Arial" w:cs="Arial"/>
                <w:sz w:val="20"/>
                <w:szCs w:val="20"/>
              </w:rPr>
              <w:t>CD-02-2022-0757</w:t>
            </w:r>
          </w:p>
        </w:tc>
        <w:tc>
          <w:tcPr>
            <w:tcW w:w="1560" w:type="dxa"/>
            <w:tcBorders>
              <w:top w:val="nil"/>
              <w:left w:val="nil"/>
              <w:bottom w:val="single" w:sz="4" w:space="0" w:color="auto"/>
              <w:right w:val="single" w:sz="4" w:space="0" w:color="auto"/>
            </w:tcBorders>
            <w:shd w:val="clear" w:color="000000" w:fill="FFFFFF"/>
            <w:noWrap/>
            <w:vAlign w:val="center"/>
            <w:hideMark/>
          </w:tcPr>
          <w:p w14:paraId="3A11C52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56C660B5" w14:textId="77777777" w:rsidR="000148A4" w:rsidRDefault="000148A4">
            <w:pPr>
              <w:rPr>
                <w:rFonts w:ascii="Arial" w:hAnsi="Arial" w:cs="Arial"/>
                <w:sz w:val="20"/>
                <w:szCs w:val="20"/>
              </w:rPr>
            </w:pPr>
            <w:r>
              <w:rPr>
                <w:rFonts w:ascii="Arial" w:hAnsi="Arial" w:cs="Arial"/>
                <w:sz w:val="20"/>
                <w:szCs w:val="20"/>
              </w:rPr>
              <w:t>$ 13.900.000</w:t>
            </w:r>
          </w:p>
        </w:tc>
      </w:tr>
      <w:tr w:rsidR="000148A4" w14:paraId="2B46E684"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073D48C"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16ADAFC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203DA350" w14:textId="77777777" w:rsidR="000148A4" w:rsidRDefault="000148A4">
            <w:pPr>
              <w:rPr>
                <w:rFonts w:ascii="Arial" w:hAnsi="Arial" w:cs="Arial"/>
                <w:sz w:val="20"/>
                <w:szCs w:val="20"/>
              </w:rPr>
            </w:pPr>
            <w:r>
              <w:rPr>
                <w:rFonts w:ascii="Arial" w:hAnsi="Arial" w:cs="Arial"/>
                <w:sz w:val="20"/>
                <w:szCs w:val="20"/>
              </w:rPr>
              <w:t>CD-02-2022-0745</w:t>
            </w:r>
          </w:p>
        </w:tc>
        <w:tc>
          <w:tcPr>
            <w:tcW w:w="1560" w:type="dxa"/>
            <w:tcBorders>
              <w:top w:val="nil"/>
              <w:left w:val="nil"/>
              <w:bottom w:val="single" w:sz="4" w:space="0" w:color="auto"/>
              <w:right w:val="single" w:sz="4" w:space="0" w:color="auto"/>
            </w:tcBorders>
            <w:shd w:val="clear" w:color="000000" w:fill="FFFFFF"/>
            <w:noWrap/>
            <w:vAlign w:val="center"/>
            <w:hideMark/>
          </w:tcPr>
          <w:p w14:paraId="77AF001D"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FA44064" w14:textId="77777777" w:rsidR="000148A4" w:rsidRDefault="000148A4">
            <w:pPr>
              <w:rPr>
                <w:rFonts w:ascii="Arial" w:hAnsi="Arial" w:cs="Arial"/>
                <w:sz w:val="20"/>
                <w:szCs w:val="20"/>
              </w:rPr>
            </w:pPr>
            <w:r>
              <w:rPr>
                <w:rFonts w:ascii="Arial" w:hAnsi="Arial" w:cs="Arial"/>
                <w:sz w:val="20"/>
                <w:szCs w:val="20"/>
              </w:rPr>
              <w:t>$ 33.000.000</w:t>
            </w:r>
          </w:p>
        </w:tc>
      </w:tr>
      <w:tr w:rsidR="000148A4" w14:paraId="2890C05D"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A06138B"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628A12D"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4FBC017B" w14:textId="77777777" w:rsidR="000148A4" w:rsidRDefault="000148A4">
            <w:pPr>
              <w:rPr>
                <w:rFonts w:ascii="Arial" w:hAnsi="Arial" w:cs="Arial"/>
                <w:sz w:val="20"/>
                <w:szCs w:val="20"/>
              </w:rPr>
            </w:pPr>
            <w:r>
              <w:rPr>
                <w:rFonts w:ascii="Arial" w:hAnsi="Arial" w:cs="Arial"/>
                <w:sz w:val="20"/>
                <w:szCs w:val="20"/>
              </w:rPr>
              <w:t>CD-02-2022-0715</w:t>
            </w:r>
          </w:p>
        </w:tc>
        <w:tc>
          <w:tcPr>
            <w:tcW w:w="1560" w:type="dxa"/>
            <w:tcBorders>
              <w:top w:val="nil"/>
              <w:left w:val="nil"/>
              <w:bottom w:val="single" w:sz="4" w:space="0" w:color="auto"/>
              <w:right w:val="single" w:sz="4" w:space="0" w:color="auto"/>
            </w:tcBorders>
            <w:shd w:val="clear" w:color="000000" w:fill="FFFFFF"/>
            <w:noWrap/>
            <w:vAlign w:val="center"/>
            <w:hideMark/>
          </w:tcPr>
          <w:p w14:paraId="7A91A61E"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09ED651" w14:textId="77777777" w:rsidR="000148A4" w:rsidRDefault="000148A4">
            <w:pPr>
              <w:rPr>
                <w:rFonts w:ascii="Arial" w:hAnsi="Arial" w:cs="Arial"/>
                <w:sz w:val="20"/>
                <w:szCs w:val="20"/>
              </w:rPr>
            </w:pPr>
            <w:r>
              <w:rPr>
                <w:rFonts w:ascii="Arial" w:hAnsi="Arial" w:cs="Arial"/>
                <w:sz w:val="20"/>
                <w:szCs w:val="20"/>
              </w:rPr>
              <w:t>$ 22.000.000</w:t>
            </w:r>
          </w:p>
        </w:tc>
      </w:tr>
      <w:tr w:rsidR="000148A4" w14:paraId="65F39C63"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4306894"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028E9D4"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1C9F51B8" w14:textId="77777777" w:rsidR="000148A4" w:rsidRDefault="000148A4">
            <w:pPr>
              <w:rPr>
                <w:rFonts w:ascii="Arial" w:hAnsi="Arial" w:cs="Arial"/>
                <w:sz w:val="20"/>
                <w:szCs w:val="20"/>
              </w:rPr>
            </w:pPr>
            <w:r>
              <w:rPr>
                <w:rFonts w:ascii="Arial" w:hAnsi="Arial" w:cs="Arial"/>
                <w:sz w:val="20"/>
                <w:szCs w:val="20"/>
              </w:rPr>
              <w:t>CD-02-2022-0728</w:t>
            </w:r>
          </w:p>
        </w:tc>
        <w:tc>
          <w:tcPr>
            <w:tcW w:w="1560" w:type="dxa"/>
            <w:tcBorders>
              <w:top w:val="nil"/>
              <w:left w:val="nil"/>
              <w:bottom w:val="single" w:sz="4" w:space="0" w:color="auto"/>
              <w:right w:val="single" w:sz="4" w:space="0" w:color="auto"/>
            </w:tcBorders>
            <w:shd w:val="clear" w:color="000000" w:fill="FFFFFF"/>
            <w:noWrap/>
            <w:vAlign w:val="center"/>
            <w:hideMark/>
          </w:tcPr>
          <w:p w14:paraId="270EC24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C410898" w14:textId="41B8F96B" w:rsidR="000148A4" w:rsidRDefault="000148A4">
            <w:pPr>
              <w:rPr>
                <w:rFonts w:ascii="Arial" w:hAnsi="Arial" w:cs="Arial"/>
                <w:sz w:val="20"/>
                <w:szCs w:val="20"/>
              </w:rPr>
            </w:pPr>
            <w:r>
              <w:rPr>
                <w:rFonts w:ascii="Arial" w:hAnsi="Arial" w:cs="Arial"/>
                <w:sz w:val="20"/>
                <w:szCs w:val="20"/>
              </w:rPr>
              <w:t>$ 6</w:t>
            </w:r>
            <w:r w:rsidR="00E53A7D">
              <w:rPr>
                <w:rFonts w:ascii="Arial" w:hAnsi="Arial" w:cs="Arial"/>
                <w:sz w:val="20"/>
                <w:szCs w:val="20"/>
              </w:rPr>
              <w:t>6</w:t>
            </w:r>
            <w:r>
              <w:rPr>
                <w:rFonts w:ascii="Arial" w:hAnsi="Arial" w:cs="Arial"/>
                <w:sz w:val="20"/>
                <w:szCs w:val="20"/>
              </w:rPr>
              <w:t>.000.000</w:t>
            </w:r>
          </w:p>
        </w:tc>
      </w:tr>
      <w:tr w:rsidR="000148A4" w14:paraId="7C128577" w14:textId="77777777" w:rsidTr="000148A4">
        <w:trPr>
          <w:trHeight w:val="356"/>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DC374D4"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E65D450"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038EDF1A" w14:textId="77777777" w:rsidR="000148A4" w:rsidRDefault="000148A4">
            <w:pPr>
              <w:rPr>
                <w:rFonts w:ascii="Arial" w:hAnsi="Arial" w:cs="Arial"/>
                <w:color w:val="000000"/>
                <w:sz w:val="20"/>
                <w:szCs w:val="20"/>
              </w:rPr>
            </w:pPr>
            <w:r>
              <w:rPr>
                <w:rFonts w:ascii="Arial" w:hAnsi="Arial" w:cs="Arial"/>
                <w:color w:val="000000"/>
                <w:sz w:val="20"/>
                <w:szCs w:val="20"/>
              </w:rPr>
              <w:t>CD-02-2022-3574</w:t>
            </w:r>
          </w:p>
        </w:tc>
        <w:tc>
          <w:tcPr>
            <w:tcW w:w="1560" w:type="dxa"/>
            <w:tcBorders>
              <w:top w:val="nil"/>
              <w:left w:val="nil"/>
              <w:bottom w:val="single" w:sz="4" w:space="0" w:color="auto"/>
              <w:right w:val="single" w:sz="4" w:space="0" w:color="auto"/>
            </w:tcBorders>
            <w:shd w:val="clear" w:color="000000" w:fill="FFFFFF"/>
            <w:noWrap/>
            <w:vAlign w:val="center"/>
            <w:hideMark/>
          </w:tcPr>
          <w:p w14:paraId="1B119A5A"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D5B2120" w14:textId="77777777" w:rsidR="000148A4" w:rsidRDefault="000148A4">
            <w:pPr>
              <w:rPr>
                <w:rFonts w:ascii="Arial" w:hAnsi="Arial" w:cs="Arial"/>
                <w:sz w:val="20"/>
                <w:szCs w:val="20"/>
              </w:rPr>
            </w:pPr>
            <w:r>
              <w:rPr>
                <w:rFonts w:ascii="Arial" w:hAnsi="Arial" w:cs="Arial"/>
                <w:sz w:val="20"/>
                <w:szCs w:val="20"/>
              </w:rPr>
              <w:t>$15,000,000</w:t>
            </w:r>
          </w:p>
        </w:tc>
      </w:tr>
      <w:tr w:rsidR="000148A4" w14:paraId="230741AA"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D9712F3"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7BEE3B2"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51320166" w14:textId="77777777" w:rsidR="000148A4" w:rsidRDefault="000148A4">
            <w:pPr>
              <w:rPr>
                <w:rFonts w:ascii="Arial" w:hAnsi="Arial" w:cs="Arial"/>
                <w:color w:val="000000"/>
                <w:sz w:val="20"/>
                <w:szCs w:val="20"/>
              </w:rPr>
            </w:pPr>
            <w:r>
              <w:rPr>
                <w:rFonts w:ascii="Arial" w:hAnsi="Arial" w:cs="Arial"/>
                <w:color w:val="000000"/>
                <w:sz w:val="20"/>
                <w:szCs w:val="20"/>
              </w:rPr>
              <w:t>CD-02-2022-3570</w:t>
            </w:r>
          </w:p>
        </w:tc>
        <w:tc>
          <w:tcPr>
            <w:tcW w:w="1560" w:type="dxa"/>
            <w:tcBorders>
              <w:top w:val="nil"/>
              <w:left w:val="nil"/>
              <w:bottom w:val="single" w:sz="4" w:space="0" w:color="auto"/>
              <w:right w:val="single" w:sz="4" w:space="0" w:color="auto"/>
            </w:tcBorders>
            <w:shd w:val="clear" w:color="000000" w:fill="FFFFFF"/>
            <w:noWrap/>
            <w:vAlign w:val="center"/>
            <w:hideMark/>
          </w:tcPr>
          <w:p w14:paraId="066C88D0"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CC9567A" w14:textId="77777777" w:rsidR="000148A4" w:rsidRDefault="000148A4">
            <w:pPr>
              <w:rPr>
                <w:rFonts w:ascii="Arial" w:hAnsi="Arial" w:cs="Arial"/>
                <w:sz w:val="20"/>
                <w:szCs w:val="20"/>
              </w:rPr>
            </w:pPr>
            <w:r>
              <w:rPr>
                <w:rFonts w:ascii="Arial" w:hAnsi="Arial" w:cs="Arial"/>
                <w:sz w:val="20"/>
                <w:szCs w:val="20"/>
              </w:rPr>
              <w:t>$ 15.000.000</w:t>
            </w:r>
          </w:p>
        </w:tc>
      </w:tr>
      <w:tr w:rsidR="000148A4" w14:paraId="0C6EB5B0"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86EEB33"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241F892"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7E9A1E0" w14:textId="77777777" w:rsidR="000148A4" w:rsidRDefault="000148A4">
            <w:pPr>
              <w:rPr>
                <w:rFonts w:ascii="Arial" w:hAnsi="Arial" w:cs="Arial"/>
                <w:sz w:val="20"/>
                <w:szCs w:val="20"/>
              </w:rPr>
            </w:pPr>
            <w:r>
              <w:rPr>
                <w:rFonts w:ascii="Arial" w:hAnsi="Arial" w:cs="Arial"/>
                <w:sz w:val="20"/>
                <w:szCs w:val="20"/>
              </w:rPr>
              <w:t>CD-02-2022-0735</w:t>
            </w:r>
          </w:p>
        </w:tc>
        <w:tc>
          <w:tcPr>
            <w:tcW w:w="1560" w:type="dxa"/>
            <w:tcBorders>
              <w:top w:val="nil"/>
              <w:left w:val="nil"/>
              <w:bottom w:val="single" w:sz="4" w:space="0" w:color="auto"/>
              <w:right w:val="single" w:sz="4" w:space="0" w:color="auto"/>
            </w:tcBorders>
            <w:shd w:val="clear" w:color="000000" w:fill="FFFFFF"/>
            <w:noWrap/>
            <w:vAlign w:val="center"/>
            <w:hideMark/>
          </w:tcPr>
          <w:p w14:paraId="18F3E7F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017CF0B" w14:textId="77777777" w:rsidR="000148A4" w:rsidRDefault="000148A4">
            <w:pPr>
              <w:rPr>
                <w:rFonts w:ascii="Arial" w:hAnsi="Arial" w:cs="Arial"/>
                <w:sz w:val="20"/>
                <w:szCs w:val="20"/>
              </w:rPr>
            </w:pPr>
            <w:r>
              <w:rPr>
                <w:rFonts w:ascii="Arial" w:hAnsi="Arial" w:cs="Arial"/>
                <w:sz w:val="20"/>
                <w:szCs w:val="20"/>
              </w:rPr>
              <w:t>$ 44.000.000</w:t>
            </w:r>
          </w:p>
        </w:tc>
      </w:tr>
      <w:tr w:rsidR="000148A4" w14:paraId="0A35C4E3" w14:textId="77777777" w:rsidTr="005E1F27">
        <w:trPr>
          <w:trHeight w:val="498"/>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E3CC881"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4CE4ACBE" w14:textId="77777777" w:rsidR="000148A4" w:rsidRDefault="000148A4">
            <w:pPr>
              <w:rPr>
                <w:rFonts w:ascii="Arial" w:hAnsi="Arial" w:cs="Arial"/>
                <w:color w:val="000000"/>
                <w:sz w:val="20"/>
                <w:szCs w:val="20"/>
              </w:rPr>
            </w:pPr>
            <w:r>
              <w:rPr>
                <w:rFonts w:ascii="Arial" w:hAnsi="Arial" w:cs="Arial"/>
                <w:color w:val="000000"/>
                <w:sz w:val="20"/>
                <w:szCs w:val="20"/>
              </w:rPr>
              <w:t xml:space="preserve">PRESTACION DE SERVICIOS PROFESIONALES PARA EL DESARROLLO DE LOS PROCESOS, PROCEDIMIENTOS Y/O TRAMITES RELACIONADOS CON EL </w:t>
            </w:r>
            <w:r>
              <w:rPr>
                <w:rFonts w:ascii="Arial" w:hAnsi="Arial" w:cs="Arial"/>
                <w:color w:val="000000"/>
                <w:sz w:val="20"/>
                <w:szCs w:val="20"/>
              </w:rPr>
              <w:lastRenderedPageBreak/>
              <w:t>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BC3D17B"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CD-02-2022-3565</w:t>
            </w:r>
          </w:p>
        </w:tc>
        <w:tc>
          <w:tcPr>
            <w:tcW w:w="1560" w:type="dxa"/>
            <w:tcBorders>
              <w:top w:val="nil"/>
              <w:left w:val="nil"/>
              <w:bottom w:val="single" w:sz="4" w:space="0" w:color="auto"/>
              <w:right w:val="single" w:sz="4" w:space="0" w:color="auto"/>
            </w:tcBorders>
            <w:shd w:val="clear" w:color="000000" w:fill="FFFFFF"/>
            <w:noWrap/>
            <w:vAlign w:val="center"/>
            <w:hideMark/>
          </w:tcPr>
          <w:p w14:paraId="2248616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DCE9BA4" w14:textId="77777777" w:rsidR="000148A4" w:rsidRDefault="000148A4">
            <w:pPr>
              <w:rPr>
                <w:rFonts w:ascii="Arial" w:hAnsi="Arial" w:cs="Arial"/>
                <w:sz w:val="20"/>
                <w:szCs w:val="20"/>
              </w:rPr>
            </w:pPr>
            <w:r>
              <w:rPr>
                <w:rFonts w:ascii="Arial" w:hAnsi="Arial" w:cs="Arial"/>
                <w:sz w:val="20"/>
                <w:szCs w:val="20"/>
              </w:rPr>
              <w:t>$49,000,000</w:t>
            </w:r>
          </w:p>
        </w:tc>
      </w:tr>
      <w:tr w:rsidR="000148A4" w14:paraId="4FE93026"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BCEF7EE"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E0A3987"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494DE89A" w14:textId="77777777" w:rsidR="000148A4" w:rsidRDefault="000148A4">
            <w:pPr>
              <w:rPr>
                <w:rFonts w:ascii="Arial" w:hAnsi="Arial" w:cs="Arial"/>
                <w:sz w:val="20"/>
                <w:szCs w:val="20"/>
              </w:rPr>
            </w:pPr>
            <w:r>
              <w:rPr>
                <w:rFonts w:ascii="Arial" w:hAnsi="Arial" w:cs="Arial"/>
                <w:sz w:val="20"/>
                <w:szCs w:val="20"/>
              </w:rPr>
              <w:t>CD-02-2022-0731</w:t>
            </w:r>
          </w:p>
        </w:tc>
        <w:tc>
          <w:tcPr>
            <w:tcW w:w="1560" w:type="dxa"/>
            <w:tcBorders>
              <w:top w:val="nil"/>
              <w:left w:val="nil"/>
              <w:bottom w:val="single" w:sz="4" w:space="0" w:color="auto"/>
              <w:right w:val="single" w:sz="4" w:space="0" w:color="auto"/>
            </w:tcBorders>
            <w:shd w:val="clear" w:color="000000" w:fill="FFFFFF"/>
            <w:noWrap/>
            <w:vAlign w:val="center"/>
            <w:hideMark/>
          </w:tcPr>
          <w:p w14:paraId="4CE13FC0"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857807D" w14:textId="77777777" w:rsidR="000148A4" w:rsidRDefault="000148A4">
            <w:pPr>
              <w:rPr>
                <w:rFonts w:ascii="Arial" w:hAnsi="Arial" w:cs="Arial"/>
                <w:sz w:val="20"/>
                <w:szCs w:val="20"/>
              </w:rPr>
            </w:pPr>
            <w:r>
              <w:rPr>
                <w:rFonts w:ascii="Arial" w:hAnsi="Arial" w:cs="Arial"/>
                <w:sz w:val="20"/>
                <w:szCs w:val="20"/>
              </w:rPr>
              <w:t>$ 54.450.000</w:t>
            </w:r>
          </w:p>
        </w:tc>
      </w:tr>
      <w:tr w:rsidR="000148A4" w14:paraId="100018C3"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FE8FBA5"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80ABA9C"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7EA5F26C" w14:textId="77777777" w:rsidR="000148A4" w:rsidRDefault="000148A4">
            <w:pPr>
              <w:rPr>
                <w:rFonts w:ascii="Arial" w:hAnsi="Arial" w:cs="Arial"/>
                <w:sz w:val="20"/>
                <w:szCs w:val="20"/>
              </w:rPr>
            </w:pPr>
            <w:r>
              <w:rPr>
                <w:rFonts w:ascii="Arial" w:hAnsi="Arial" w:cs="Arial"/>
                <w:sz w:val="20"/>
                <w:szCs w:val="20"/>
              </w:rPr>
              <w:t>CD-02-2022-0734</w:t>
            </w:r>
          </w:p>
        </w:tc>
        <w:tc>
          <w:tcPr>
            <w:tcW w:w="1560" w:type="dxa"/>
            <w:tcBorders>
              <w:top w:val="nil"/>
              <w:left w:val="nil"/>
              <w:bottom w:val="single" w:sz="4" w:space="0" w:color="auto"/>
              <w:right w:val="single" w:sz="4" w:space="0" w:color="auto"/>
            </w:tcBorders>
            <w:shd w:val="clear" w:color="000000" w:fill="FFFFFF"/>
            <w:noWrap/>
            <w:vAlign w:val="center"/>
            <w:hideMark/>
          </w:tcPr>
          <w:p w14:paraId="3F520DD3"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9E92368" w14:textId="77777777" w:rsidR="000148A4" w:rsidRDefault="000148A4">
            <w:pPr>
              <w:rPr>
                <w:rFonts w:ascii="Arial" w:hAnsi="Arial" w:cs="Arial"/>
                <w:sz w:val="20"/>
                <w:szCs w:val="20"/>
              </w:rPr>
            </w:pPr>
            <w:r>
              <w:rPr>
                <w:rFonts w:ascii="Arial" w:hAnsi="Arial" w:cs="Arial"/>
                <w:sz w:val="20"/>
                <w:szCs w:val="20"/>
              </w:rPr>
              <w:t>$ 44.000.000</w:t>
            </w:r>
          </w:p>
        </w:tc>
      </w:tr>
      <w:tr w:rsidR="000148A4" w14:paraId="2DD42133"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EC2AB5B"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D34BCF1"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2B413F32" w14:textId="77777777" w:rsidR="000148A4" w:rsidRDefault="000148A4">
            <w:pPr>
              <w:rPr>
                <w:rFonts w:ascii="Arial" w:hAnsi="Arial" w:cs="Arial"/>
                <w:color w:val="000000"/>
                <w:sz w:val="20"/>
                <w:szCs w:val="20"/>
              </w:rPr>
            </w:pPr>
            <w:r>
              <w:rPr>
                <w:rFonts w:ascii="Arial" w:hAnsi="Arial" w:cs="Arial"/>
                <w:color w:val="000000"/>
                <w:sz w:val="20"/>
                <w:szCs w:val="20"/>
              </w:rPr>
              <w:t>CD-02-2022-3568</w:t>
            </w:r>
          </w:p>
        </w:tc>
        <w:tc>
          <w:tcPr>
            <w:tcW w:w="1560" w:type="dxa"/>
            <w:tcBorders>
              <w:top w:val="nil"/>
              <w:left w:val="nil"/>
              <w:bottom w:val="single" w:sz="4" w:space="0" w:color="auto"/>
              <w:right w:val="single" w:sz="4" w:space="0" w:color="auto"/>
            </w:tcBorders>
            <w:shd w:val="clear" w:color="000000" w:fill="FFFFFF"/>
            <w:noWrap/>
            <w:vAlign w:val="center"/>
            <w:hideMark/>
          </w:tcPr>
          <w:p w14:paraId="01222C3F"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7082084" w14:textId="77777777" w:rsidR="000148A4" w:rsidRDefault="000148A4">
            <w:pPr>
              <w:rPr>
                <w:rFonts w:ascii="Arial" w:hAnsi="Arial" w:cs="Arial"/>
                <w:sz w:val="20"/>
                <w:szCs w:val="20"/>
              </w:rPr>
            </w:pPr>
            <w:r>
              <w:rPr>
                <w:rFonts w:ascii="Arial" w:hAnsi="Arial" w:cs="Arial"/>
                <w:sz w:val="20"/>
                <w:szCs w:val="20"/>
              </w:rPr>
              <w:t>$18,000,000</w:t>
            </w:r>
          </w:p>
        </w:tc>
      </w:tr>
      <w:tr w:rsidR="000148A4" w14:paraId="10E1D7EC"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E0A7E2D"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39761F9"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5196528A" w14:textId="77777777" w:rsidR="000148A4" w:rsidRDefault="000148A4">
            <w:pPr>
              <w:rPr>
                <w:rFonts w:ascii="Arial" w:hAnsi="Arial" w:cs="Arial"/>
                <w:sz w:val="20"/>
                <w:szCs w:val="20"/>
              </w:rPr>
            </w:pPr>
            <w:r>
              <w:rPr>
                <w:rFonts w:ascii="Arial" w:hAnsi="Arial" w:cs="Arial"/>
                <w:sz w:val="20"/>
                <w:szCs w:val="20"/>
              </w:rPr>
              <w:t>CD-02-2022-0743</w:t>
            </w:r>
          </w:p>
        </w:tc>
        <w:tc>
          <w:tcPr>
            <w:tcW w:w="1560" w:type="dxa"/>
            <w:tcBorders>
              <w:top w:val="nil"/>
              <w:left w:val="nil"/>
              <w:bottom w:val="single" w:sz="4" w:space="0" w:color="auto"/>
              <w:right w:val="single" w:sz="4" w:space="0" w:color="auto"/>
            </w:tcBorders>
            <w:shd w:val="clear" w:color="000000" w:fill="FFFFFF"/>
            <w:noWrap/>
            <w:vAlign w:val="center"/>
            <w:hideMark/>
          </w:tcPr>
          <w:p w14:paraId="0EE9641C"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2AB22FD5" w14:textId="77777777" w:rsidR="000148A4" w:rsidRDefault="000148A4">
            <w:pPr>
              <w:rPr>
                <w:rFonts w:ascii="Arial" w:hAnsi="Arial" w:cs="Arial"/>
                <w:sz w:val="20"/>
                <w:szCs w:val="20"/>
              </w:rPr>
            </w:pPr>
            <w:r>
              <w:rPr>
                <w:rFonts w:ascii="Arial" w:hAnsi="Arial" w:cs="Arial"/>
                <w:sz w:val="20"/>
                <w:szCs w:val="20"/>
              </w:rPr>
              <w:t>$33,000,000</w:t>
            </w:r>
          </w:p>
        </w:tc>
      </w:tr>
      <w:tr w:rsidR="000148A4" w14:paraId="5A53A518"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3252E88"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4770149"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6478F3E2" w14:textId="77777777" w:rsidR="000148A4" w:rsidRDefault="000148A4">
            <w:pPr>
              <w:rPr>
                <w:rFonts w:ascii="Arial" w:hAnsi="Arial" w:cs="Arial"/>
                <w:sz w:val="20"/>
                <w:szCs w:val="20"/>
              </w:rPr>
            </w:pPr>
            <w:r>
              <w:rPr>
                <w:rFonts w:ascii="Arial" w:hAnsi="Arial" w:cs="Arial"/>
                <w:sz w:val="20"/>
                <w:szCs w:val="20"/>
              </w:rPr>
              <w:t>CD-02-2022-0747</w:t>
            </w:r>
          </w:p>
        </w:tc>
        <w:tc>
          <w:tcPr>
            <w:tcW w:w="1560" w:type="dxa"/>
            <w:tcBorders>
              <w:top w:val="nil"/>
              <w:left w:val="nil"/>
              <w:bottom w:val="single" w:sz="4" w:space="0" w:color="auto"/>
              <w:right w:val="single" w:sz="4" w:space="0" w:color="auto"/>
            </w:tcBorders>
            <w:shd w:val="clear" w:color="000000" w:fill="FFFFFF"/>
            <w:noWrap/>
            <w:vAlign w:val="center"/>
            <w:hideMark/>
          </w:tcPr>
          <w:p w14:paraId="0F30FEF2"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5B13538" w14:textId="77777777" w:rsidR="000148A4" w:rsidRDefault="000148A4">
            <w:pPr>
              <w:rPr>
                <w:rFonts w:ascii="Arial" w:hAnsi="Arial" w:cs="Arial"/>
                <w:sz w:val="20"/>
                <w:szCs w:val="20"/>
              </w:rPr>
            </w:pPr>
            <w:r>
              <w:rPr>
                <w:rFonts w:ascii="Arial" w:hAnsi="Arial" w:cs="Arial"/>
                <w:sz w:val="20"/>
                <w:szCs w:val="20"/>
              </w:rPr>
              <w:t>$ 27.500.000</w:t>
            </w:r>
          </w:p>
        </w:tc>
      </w:tr>
      <w:tr w:rsidR="000148A4" w14:paraId="23BF71FE"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5F17E4E"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2C876874"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61BEF61E" w14:textId="77777777" w:rsidR="000148A4" w:rsidRDefault="000148A4">
            <w:pPr>
              <w:rPr>
                <w:rFonts w:ascii="Arial" w:hAnsi="Arial" w:cs="Arial"/>
                <w:color w:val="000000"/>
                <w:sz w:val="20"/>
                <w:szCs w:val="20"/>
              </w:rPr>
            </w:pPr>
            <w:r>
              <w:rPr>
                <w:rFonts w:ascii="Arial" w:hAnsi="Arial" w:cs="Arial"/>
                <w:color w:val="000000"/>
                <w:sz w:val="20"/>
                <w:szCs w:val="20"/>
              </w:rPr>
              <w:t>CD-02-2022-3577</w:t>
            </w:r>
          </w:p>
        </w:tc>
        <w:tc>
          <w:tcPr>
            <w:tcW w:w="1560" w:type="dxa"/>
            <w:tcBorders>
              <w:top w:val="nil"/>
              <w:left w:val="nil"/>
              <w:bottom w:val="single" w:sz="4" w:space="0" w:color="auto"/>
              <w:right w:val="single" w:sz="4" w:space="0" w:color="auto"/>
            </w:tcBorders>
            <w:shd w:val="clear" w:color="000000" w:fill="FFFFFF"/>
            <w:noWrap/>
            <w:vAlign w:val="center"/>
            <w:hideMark/>
          </w:tcPr>
          <w:p w14:paraId="75F4BDC7"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921762D" w14:textId="77777777" w:rsidR="000148A4" w:rsidRDefault="000148A4">
            <w:pPr>
              <w:rPr>
                <w:rFonts w:ascii="Arial" w:hAnsi="Arial" w:cs="Arial"/>
                <w:sz w:val="20"/>
                <w:szCs w:val="20"/>
              </w:rPr>
            </w:pPr>
            <w:r>
              <w:rPr>
                <w:rFonts w:ascii="Arial" w:hAnsi="Arial" w:cs="Arial"/>
                <w:sz w:val="20"/>
                <w:szCs w:val="20"/>
              </w:rPr>
              <w:t>$12,000,000</w:t>
            </w:r>
          </w:p>
        </w:tc>
      </w:tr>
      <w:tr w:rsidR="000148A4" w14:paraId="326386B8"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284E85B"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FD29EAF" w14:textId="77777777" w:rsidR="000148A4" w:rsidRDefault="000148A4">
            <w:pPr>
              <w:rPr>
                <w:rFonts w:ascii="Arial" w:hAnsi="Arial" w:cs="Arial"/>
                <w:color w:val="000000"/>
                <w:sz w:val="20"/>
                <w:szCs w:val="20"/>
              </w:rPr>
            </w:pPr>
            <w:r>
              <w:rPr>
                <w:rFonts w:ascii="Arial" w:hAnsi="Arial" w:cs="Arial"/>
                <w:color w:val="000000"/>
                <w:sz w:val="20"/>
                <w:szCs w:val="20"/>
              </w:rPr>
              <w:t xml:space="preserve">PRESTACION DE SERVICIOS PROFESIONALES PARA EL DESARROLLO DE LOS PROCESOS, PROCEDIMIENTOS Y/O TRAMITES </w:t>
            </w:r>
            <w:r>
              <w:rPr>
                <w:rFonts w:ascii="Arial" w:hAnsi="Arial" w:cs="Arial"/>
                <w:color w:val="000000"/>
                <w:sz w:val="20"/>
                <w:szCs w:val="20"/>
              </w:rPr>
              <w:lastRenderedPageBreak/>
              <w:t>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0E1E7F30"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CD-02-2022-3569</w:t>
            </w:r>
          </w:p>
        </w:tc>
        <w:tc>
          <w:tcPr>
            <w:tcW w:w="1560" w:type="dxa"/>
            <w:tcBorders>
              <w:top w:val="nil"/>
              <w:left w:val="nil"/>
              <w:bottom w:val="single" w:sz="4" w:space="0" w:color="auto"/>
              <w:right w:val="single" w:sz="4" w:space="0" w:color="auto"/>
            </w:tcBorders>
            <w:shd w:val="clear" w:color="000000" w:fill="FFFFFF"/>
            <w:noWrap/>
            <w:vAlign w:val="center"/>
            <w:hideMark/>
          </w:tcPr>
          <w:p w14:paraId="4302163A"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21B74FB" w14:textId="77777777" w:rsidR="000148A4" w:rsidRDefault="000148A4">
            <w:pPr>
              <w:rPr>
                <w:rFonts w:ascii="Arial" w:hAnsi="Arial" w:cs="Arial"/>
                <w:sz w:val="20"/>
                <w:szCs w:val="20"/>
              </w:rPr>
            </w:pPr>
            <w:r>
              <w:rPr>
                <w:rFonts w:ascii="Arial" w:hAnsi="Arial" w:cs="Arial"/>
                <w:sz w:val="20"/>
                <w:szCs w:val="20"/>
              </w:rPr>
              <w:t>$18,000,000</w:t>
            </w:r>
          </w:p>
        </w:tc>
      </w:tr>
      <w:tr w:rsidR="000148A4" w14:paraId="7AEF0BDC"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2F3409E6"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7A6C9A36"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33650BC5" w14:textId="77777777" w:rsidR="000148A4" w:rsidRDefault="000148A4">
            <w:pPr>
              <w:rPr>
                <w:rFonts w:ascii="Arial" w:hAnsi="Arial" w:cs="Arial"/>
                <w:color w:val="000000"/>
                <w:sz w:val="20"/>
                <w:szCs w:val="20"/>
              </w:rPr>
            </w:pPr>
            <w:r>
              <w:rPr>
                <w:rFonts w:ascii="Arial" w:hAnsi="Arial" w:cs="Arial"/>
                <w:color w:val="000000"/>
                <w:sz w:val="20"/>
                <w:szCs w:val="20"/>
              </w:rPr>
              <w:t>CD-02-2022-4051</w:t>
            </w:r>
          </w:p>
        </w:tc>
        <w:tc>
          <w:tcPr>
            <w:tcW w:w="1560" w:type="dxa"/>
            <w:tcBorders>
              <w:top w:val="nil"/>
              <w:left w:val="nil"/>
              <w:bottom w:val="single" w:sz="4" w:space="0" w:color="auto"/>
              <w:right w:val="single" w:sz="4" w:space="0" w:color="auto"/>
            </w:tcBorders>
            <w:shd w:val="clear" w:color="000000" w:fill="FFFFFF"/>
            <w:noWrap/>
            <w:vAlign w:val="center"/>
            <w:hideMark/>
          </w:tcPr>
          <w:p w14:paraId="46814BAC"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6940EDC8" w14:textId="77777777" w:rsidR="000148A4" w:rsidRDefault="000148A4">
            <w:pPr>
              <w:rPr>
                <w:rFonts w:ascii="Arial" w:hAnsi="Arial" w:cs="Arial"/>
                <w:sz w:val="20"/>
                <w:szCs w:val="20"/>
              </w:rPr>
            </w:pPr>
            <w:r>
              <w:rPr>
                <w:rFonts w:ascii="Arial" w:hAnsi="Arial" w:cs="Arial"/>
                <w:sz w:val="20"/>
                <w:szCs w:val="20"/>
              </w:rPr>
              <w:t>$10,000,000</w:t>
            </w:r>
          </w:p>
        </w:tc>
      </w:tr>
      <w:tr w:rsidR="000148A4" w14:paraId="19C0401E"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FA700F1"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04DBE782"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034D246C" w14:textId="77777777" w:rsidR="000148A4" w:rsidRDefault="000148A4">
            <w:pPr>
              <w:rPr>
                <w:rFonts w:ascii="Arial" w:hAnsi="Arial" w:cs="Arial"/>
                <w:color w:val="000000"/>
                <w:sz w:val="20"/>
                <w:szCs w:val="20"/>
              </w:rPr>
            </w:pPr>
            <w:r>
              <w:rPr>
                <w:rFonts w:ascii="Arial" w:hAnsi="Arial" w:cs="Arial"/>
                <w:color w:val="000000"/>
                <w:sz w:val="20"/>
                <w:szCs w:val="20"/>
              </w:rPr>
              <w:t>CD-02-2022-4052</w:t>
            </w:r>
          </w:p>
        </w:tc>
        <w:tc>
          <w:tcPr>
            <w:tcW w:w="1560" w:type="dxa"/>
            <w:tcBorders>
              <w:top w:val="nil"/>
              <w:left w:val="nil"/>
              <w:bottom w:val="single" w:sz="4" w:space="0" w:color="auto"/>
              <w:right w:val="single" w:sz="4" w:space="0" w:color="auto"/>
            </w:tcBorders>
            <w:shd w:val="clear" w:color="000000" w:fill="FFFFFF"/>
            <w:noWrap/>
            <w:vAlign w:val="center"/>
            <w:hideMark/>
          </w:tcPr>
          <w:p w14:paraId="417AED92"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23F8C592" w14:textId="77777777" w:rsidR="000148A4" w:rsidRDefault="000148A4">
            <w:pPr>
              <w:rPr>
                <w:rFonts w:ascii="Arial" w:hAnsi="Arial" w:cs="Arial"/>
                <w:sz w:val="20"/>
                <w:szCs w:val="20"/>
              </w:rPr>
            </w:pPr>
            <w:r>
              <w:rPr>
                <w:rFonts w:ascii="Arial" w:hAnsi="Arial" w:cs="Arial"/>
                <w:sz w:val="20"/>
                <w:szCs w:val="20"/>
              </w:rPr>
              <w:t>$20,000,000</w:t>
            </w:r>
          </w:p>
        </w:tc>
      </w:tr>
      <w:tr w:rsidR="000148A4" w14:paraId="296C690C"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F687CB6"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6854CB3"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 O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000000" w:fill="FFFFFF"/>
            <w:noWrap/>
            <w:vAlign w:val="center"/>
            <w:hideMark/>
          </w:tcPr>
          <w:p w14:paraId="22DC4F2A" w14:textId="77777777" w:rsidR="000148A4" w:rsidRDefault="000148A4">
            <w:pPr>
              <w:rPr>
                <w:rFonts w:ascii="Arial" w:hAnsi="Arial" w:cs="Arial"/>
                <w:color w:val="000000"/>
                <w:sz w:val="20"/>
                <w:szCs w:val="20"/>
              </w:rPr>
            </w:pPr>
            <w:r>
              <w:rPr>
                <w:rFonts w:ascii="Arial" w:hAnsi="Arial" w:cs="Arial"/>
                <w:color w:val="000000"/>
                <w:sz w:val="20"/>
                <w:szCs w:val="20"/>
              </w:rPr>
              <w:t>CD-02-2022-4050</w:t>
            </w:r>
          </w:p>
        </w:tc>
        <w:tc>
          <w:tcPr>
            <w:tcW w:w="1560" w:type="dxa"/>
            <w:tcBorders>
              <w:top w:val="nil"/>
              <w:left w:val="nil"/>
              <w:bottom w:val="single" w:sz="4" w:space="0" w:color="auto"/>
              <w:right w:val="single" w:sz="4" w:space="0" w:color="auto"/>
            </w:tcBorders>
            <w:shd w:val="clear" w:color="000000" w:fill="FFFFFF"/>
            <w:noWrap/>
            <w:vAlign w:val="center"/>
            <w:hideMark/>
          </w:tcPr>
          <w:p w14:paraId="78D5B37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395267FF" w14:textId="77777777" w:rsidR="000148A4" w:rsidRDefault="000148A4">
            <w:pPr>
              <w:rPr>
                <w:rFonts w:ascii="Arial" w:hAnsi="Arial" w:cs="Arial"/>
                <w:sz w:val="20"/>
                <w:szCs w:val="20"/>
              </w:rPr>
            </w:pPr>
            <w:r>
              <w:rPr>
                <w:rFonts w:ascii="Arial" w:hAnsi="Arial" w:cs="Arial"/>
                <w:sz w:val="20"/>
                <w:szCs w:val="20"/>
              </w:rPr>
              <w:t>$20,000,000</w:t>
            </w:r>
          </w:p>
        </w:tc>
      </w:tr>
      <w:tr w:rsidR="000148A4" w14:paraId="50BC64F2"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3F06A8CF"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7D86D08E"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37FBE31A" w14:textId="77777777" w:rsidR="000148A4" w:rsidRDefault="000148A4">
            <w:pPr>
              <w:rPr>
                <w:rFonts w:ascii="Arial" w:hAnsi="Arial" w:cs="Arial"/>
                <w:color w:val="000000"/>
                <w:sz w:val="20"/>
                <w:szCs w:val="20"/>
              </w:rPr>
            </w:pPr>
            <w:r>
              <w:rPr>
                <w:rFonts w:ascii="Arial" w:hAnsi="Arial" w:cs="Arial"/>
                <w:color w:val="000000"/>
                <w:sz w:val="20"/>
                <w:szCs w:val="20"/>
              </w:rPr>
              <w:t>CD-02-2022-4552</w:t>
            </w:r>
          </w:p>
        </w:tc>
        <w:tc>
          <w:tcPr>
            <w:tcW w:w="1560" w:type="dxa"/>
            <w:tcBorders>
              <w:top w:val="nil"/>
              <w:left w:val="nil"/>
              <w:bottom w:val="single" w:sz="4" w:space="0" w:color="auto"/>
              <w:right w:val="single" w:sz="4" w:space="0" w:color="auto"/>
            </w:tcBorders>
            <w:shd w:val="clear" w:color="000000" w:fill="FFFFFF"/>
            <w:noWrap/>
            <w:vAlign w:val="center"/>
            <w:hideMark/>
          </w:tcPr>
          <w:p w14:paraId="55443EAD"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362551B5" w14:textId="77777777" w:rsidR="000148A4" w:rsidRDefault="000148A4">
            <w:pPr>
              <w:rPr>
                <w:rFonts w:ascii="Arial" w:hAnsi="Arial" w:cs="Arial"/>
                <w:sz w:val="20"/>
                <w:szCs w:val="20"/>
              </w:rPr>
            </w:pPr>
            <w:r>
              <w:rPr>
                <w:rFonts w:ascii="Arial" w:hAnsi="Arial" w:cs="Arial"/>
                <w:sz w:val="20"/>
                <w:szCs w:val="20"/>
              </w:rPr>
              <w:t>$ 6.857.143</w:t>
            </w:r>
          </w:p>
        </w:tc>
      </w:tr>
      <w:tr w:rsidR="000148A4" w14:paraId="7AC41531"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67969BC"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5ADA389F"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Y/0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auto" w:fill="auto"/>
            <w:noWrap/>
            <w:vAlign w:val="center"/>
            <w:hideMark/>
          </w:tcPr>
          <w:p w14:paraId="00BB181D" w14:textId="77777777" w:rsidR="000148A4" w:rsidRDefault="000148A4">
            <w:pPr>
              <w:rPr>
                <w:rFonts w:ascii="Arial" w:hAnsi="Arial" w:cs="Arial"/>
                <w:color w:val="000000"/>
                <w:sz w:val="20"/>
                <w:szCs w:val="20"/>
              </w:rPr>
            </w:pPr>
            <w:r>
              <w:rPr>
                <w:rFonts w:ascii="Arial" w:hAnsi="Arial" w:cs="Arial"/>
                <w:color w:val="000000"/>
                <w:sz w:val="20"/>
                <w:szCs w:val="20"/>
              </w:rPr>
              <w:t>CD-02-2022-4551</w:t>
            </w:r>
          </w:p>
        </w:tc>
        <w:tc>
          <w:tcPr>
            <w:tcW w:w="1560" w:type="dxa"/>
            <w:tcBorders>
              <w:top w:val="nil"/>
              <w:left w:val="nil"/>
              <w:bottom w:val="single" w:sz="4" w:space="0" w:color="auto"/>
              <w:right w:val="single" w:sz="4" w:space="0" w:color="auto"/>
            </w:tcBorders>
            <w:shd w:val="clear" w:color="000000" w:fill="FFFFFF"/>
            <w:noWrap/>
            <w:vAlign w:val="center"/>
            <w:hideMark/>
          </w:tcPr>
          <w:p w14:paraId="2498B6AD"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11A4CFC9" w14:textId="77777777" w:rsidR="000148A4" w:rsidRDefault="000148A4">
            <w:pPr>
              <w:rPr>
                <w:rFonts w:ascii="Arial" w:hAnsi="Arial" w:cs="Arial"/>
                <w:sz w:val="20"/>
                <w:szCs w:val="20"/>
              </w:rPr>
            </w:pPr>
            <w:r>
              <w:rPr>
                <w:rFonts w:ascii="Arial" w:hAnsi="Arial" w:cs="Arial"/>
                <w:sz w:val="20"/>
                <w:szCs w:val="20"/>
              </w:rPr>
              <w:t>$21,000,000</w:t>
            </w:r>
          </w:p>
        </w:tc>
      </w:tr>
      <w:tr w:rsidR="000148A4" w14:paraId="39356DB1"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F6DDFB7"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452C48B8"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APOYAR A LA SECRETARIA DISTRITAL DE GESTION HUMANA EN EL DESARROLLO DE ACTIVIDADES TECNICAS Y ASISTENCIALES PROPIAS DE LA GESTION DEL TALENTO HUMANO</w:t>
            </w:r>
          </w:p>
        </w:tc>
        <w:tc>
          <w:tcPr>
            <w:tcW w:w="1474" w:type="dxa"/>
            <w:tcBorders>
              <w:top w:val="nil"/>
              <w:left w:val="nil"/>
              <w:bottom w:val="single" w:sz="4" w:space="0" w:color="auto"/>
              <w:right w:val="single" w:sz="4" w:space="0" w:color="auto"/>
            </w:tcBorders>
            <w:shd w:val="clear" w:color="auto" w:fill="auto"/>
            <w:noWrap/>
            <w:vAlign w:val="center"/>
            <w:hideMark/>
          </w:tcPr>
          <w:p w14:paraId="4EEEA17F" w14:textId="77777777" w:rsidR="000148A4" w:rsidRDefault="000148A4">
            <w:pPr>
              <w:rPr>
                <w:rFonts w:ascii="Arial" w:hAnsi="Arial" w:cs="Arial"/>
                <w:color w:val="000000"/>
                <w:sz w:val="20"/>
                <w:szCs w:val="20"/>
              </w:rPr>
            </w:pPr>
            <w:r>
              <w:rPr>
                <w:rFonts w:ascii="Arial" w:hAnsi="Arial" w:cs="Arial"/>
                <w:color w:val="000000"/>
                <w:sz w:val="20"/>
                <w:szCs w:val="20"/>
              </w:rPr>
              <w:t>CD-02-2022-4553</w:t>
            </w:r>
          </w:p>
        </w:tc>
        <w:tc>
          <w:tcPr>
            <w:tcW w:w="1560" w:type="dxa"/>
            <w:tcBorders>
              <w:top w:val="nil"/>
              <w:left w:val="nil"/>
              <w:bottom w:val="single" w:sz="4" w:space="0" w:color="auto"/>
              <w:right w:val="single" w:sz="4" w:space="0" w:color="auto"/>
            </w:tcBorders>
            <w:shd w:val="clear" w:color="000000" w:fill="FFFFFF"/>
            <w:noWrap/>
            <w:vAlign w:val="center"/>
            <w:hideMark/>
          </w:tcPr>
          <w:p w14:paraId="33B65922"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75863894" w14:textId="77777777" w:rsidR="000148A4" w:rsidRDefault="000148A4">
            <w:pPr>
              <w:rPr>
                <w:rFonts w:ascii="Arial" w:hAnsi="Arial" w:cs="Arial"/>
                <w:sz w:val="20"/>
                <w:szCs w:val="20"/>
              </w:rPr>
            </w:pPr>
            <w:r>
              <w:rPr>
                <w:rFonts w:ascii="Arial" w:hAnsi="Arial" w:cs="Arial"/>
                <w:sz w:val="20"/>
                <w:szCs w:val="20"/>
              </w:rPr>
              <w:t>$ 7.700.000</w:t>
            </w:r>
          </w:p>
        </w:tc>
      </w:tr>
      <w:tr w:rsidR="000148A4" w14:paraId="69281837"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1BDF6BE"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7FAFAFE3"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Y/0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auto" w:fill="auto"/>
            <w:noWrap/>
            <w:vAlign w:val="center"/>
            <w:hideMark/>
          </w:tcPr>
          <w:p w14:paraId="11FB81A4" w14:textId="77777777" w:rsidR="000148A4" w:rsidRDefault="000148A4">
            <w:pPr>
              <w:rPr>
                <w:rFonts w:ascii="Arial" w:hAnsi="Arial" w:cs="Arial"/>
                <w:color w:val="000000"/>
                <w:sz w:val="20"/>
                <w:szCs w:val="20"/>
              </w:rPr>
            </w:pPr>
            <w:r>
              <w:rPr>
                <w:rFonts w:ascii="Arial" w:hAnsi="Arial" w:cs="Arial"/>
                <w:color w:val="000000"/>
                <w:sz w:val="20"/>
                <w:szCs w:val="20"/>
              </w:rPr>
              <w:t>CD-02-2022-4550</w:t>
            </w:r>
          </w:p>
        </w:tc>
        <w:tc>
          <w:tcPr>
            <w:tcW w:w="1560" w:type="dxa"/>
            <w:tcBorders>
              <w:top w:val="nil"/>
              <w:left w:val="nil"/>
              <w:bottom w:val="single" w:sz="4" w:space="0" w:color="auto"/>
              <w:right w:val="single" w:sz="4" w:space="0" w:color="auto"/>
            </w:tcBorders>
            <w:shd w:val="clear" w:color="000000" w:fill="FFFFFF"/>
            <w:noWrap/>
            <w:vAlign w:val="center"/>
            <w:hideMark/>
          </w:tcPr>
          <w:p w14:paraId="78A932E3"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0E122528" w14:textId="77777777" w:rsidR="000148A4" w:rsidRDefault="000148A4">
            <w:pPr>
              <w:rPr>
                <w:rFonts w:ascii="Arial" w:hAnsi="Arial" w:cs="Arial"/>
                <w:sz w:val="20"/>
                <w:szCs w:val="20"/>
              </w:rPr>
            </w:pPr>
            <w:r>
              <w:rPr>
                <w:rFonts w:ascii="Arial" w:hAnsi="Arial" w:cs="Arial"/>
                <w:sz w:val="20"/>
                <w:szCs w:val="20"/>
              </w:rPr>
              <w:t>$ 24.500.000</w:t>
            </w:r>
          </w:p>
        </w:tc>
      </w:tr>
      <w:tr w:rsidR="000148A4" w14:paraId="198DFD5A"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4235E806"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2912F331"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EL DESARROLLO DE LOS PROCESOS, PROCEDIMIENTOS Y/0 TRAMITES RELACIONADOS CON EL FUNCIONAMIENTO DE LA SECRETARIA DISTRITAL DE GESTION HUMANA</w:t>
            </w:r>
          </w:p>
        </w:tc>
        <w:tc>
          <w:tcPr>
            <w:tcW w:w="1474" w:type="dxa"/>
            <w:tcBorders>
              <w:top w:val="nil"/>
              <w:left w:val="nil"/>
              <w:bottom w:val="single" w:sz="4" w:space="0" w:color="auto"/>
              <w:right w:val="single" w:sz="4" w:space="0" w:color="auto"/>
            </w:tcBorders>
            <w:shd w:val="clear" w:color="auto" w:fill="auto"/>
            <w:noWrap/>
            <w:vAlign w:val="center"/>
            <w:hideMark/>
          </w:tcPr>
          <w:p w14:paraId="57085D71" w14:textId="77777777" w:rsidR="000148A4" w:rsidRDefault="000148A4">
            <w:pPr>
              <w:rPr>
                <w:rFonts w:ascii="Arial" w:hAnsi="Arial" w:cs="Arial"/>
                <w:color w:val="000000"/>
                <w:sz w:val="20"/>
                <w:szCs w:val="20"/>
              </w:rPr>
            </w:pPr>
            <w:r>
              <w:rPr>
                <w:rFonts w:ascii="Arial" w:hAnsi="Arial" w:cs="Arial"/>
                <w:color w:val="000000"/>
                <w:sz w:val="20"/>
                <w:szCs w:val="20"/>
              </w:rPr>
              <w:t>CD-02-2022-4558</w:t>
            </w:r>
          </w:p>
        </w:tc>
        <w:tc>
          <w:tcPr>
            <w:tcW w:w="1560" w:type="dxa"/>
            <w:tcBorders>
              <w:top w:val="nil"/>
              <w:left w:val="nil"/>
              <w:bottom w:val="single" w:sz="4" w:space="0" w:color="auto"/>
              <w:right w:val="single" w:sz="4" w:space="0" w:color="auto"/>
            </w:tcBorders>
            <w:shd w:val="clear" w:color="000000" w:fill="FFFFFF"/>
            <w:noWrap/>
            <w:vAlign w:val="center"/>
            <w:hideMark/>
          </w:tcPr>
          <w:p w14:paraId="76F58C31"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000000" w:fill="FFFFFF"/>
            <w:noWrap/>
            <w:vAlign w:val="center"/>
            <w:hideMark/>
          </w:tcPr>
          <w:p w14:paraId="45103354" w14:textId="77777777" w:rsidR="000148A4" w:rsidRDefault="000148A4">
            <w:pPr>
              <w:rPr>
                <w:rFonts w:ascii="Arial" w:hAnsi="Arial" w:cs="Arial"/>
                <w:sz w:val="20"/>
                <w:szCs w:val="20"/>
              </w:rPr>
            </w:pPr>
            <w:r>
              <w:rPr>
                <w:rFonts w:ascii="Arial" w:hAnsi="Arial" w:cs="Arial"/>
                <w:sz w:val="20"/>
                <w:szCs w:val="20"/>
              </w:rPr>
              <w:t>$ 32.000.000</w:t>
            </w:r>
          </w:p>
        </w:tc>
      </w:tr>
      <w:tr w:rsidR="000148A4" w14:paraId="7202C673"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73D2562"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7FD00993"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PARA ACOMPAÑAR A LA SECRETARIA DISTRITAL DE GESTIPON HUMANA EN EL FORTALECIMIENTO DE LA POLITICA DE INTEGRIDAD EN LA ALCALDIA DE BARRANQUILLA</w:t>
            </w:r>
          </w:p>
        </w:tc>
        <w:tc>
          <w:tcPr>
            <w:tcW w:w="1474" w:type="dxa"/>
            <w:tcBorders>
              <w:top w:val="nil"/>
              <w:left w:val="nil"/>
              <w:bottom w:val="single" w:sz="4" w:space="0" w:color="auto"/>
              <w:right w:val="single" w:sz="4" w:space="0" w:color="auto"/>
            </w:tcBorders>
            <w:shd w:val="clear" w:color="auto" w:fill="auto"/>
            <w:noWrap/>
            <w:vAlign w:val="center"/>
            <w:hideMark/>
          </w:tcPr>
          <w:p w14:paraId="6B0C38AC" w14:textId="77777777" w:rsidR="000148A4" w:rsidRDefault="000148A4">
            <w:pPr>
              <w:rPr>
                <w:rFonts w:ascii="Arial" w:hAnsi="Arial" w:cs="Arial"/>
                <w:color w:val="000000"/>
                <w:sz w:val="20"/>
                <w:szCs w:val="20"/>
              </w:rPr>
            </w:pPr>
            <w:r>
              <w:rPr>
                <w:rFonts w:ascii="Arial" w:hAnsi="Arial" w:cs="Arial"/>
                <w:color w:val="000000"/>
                <w:sz w:val="20"/>
                <w:szCs w:val="20"/>
              </w:rPr>
              <w:t>CD-02-2022-3616</w:t>
            </w:r>
          </w:p>
        </w:tc>
        <w:tc>
          <w:tcPr>
            <w:tcW w:w="1560" w:type="dxa"/>
            <w:tcBorders>
              <w:top w:val="nil"/>
              <w:left w:val="nil"/>
              <w:bottom w:val="single" w:sz="4" w:space="0" w:color="auto"/>
              <w:right w:val="single" w:sz="4" w:space="0" w:color="auto"/>
            </w:tcBorders>
            <w:shd w:val="clear" w:color="000000" w:fill="FFFFFF"/>
            <w:noWrap/>
            <w:vAlign w:val="center"/>
            <w:hideMark/>
          </w:tcPr>
          <w:p w14:paraId="4EE70A7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auto" w:fill="auto"/>
            <w:noWrap/>
            <w:vAlign w:val="center"/>
            <w:hideMark/>
          </w:tcPr>
          <w:p w14:paraId="1088FA9B" w14:textId="77777777" w:rsidR="000148A4" w:rsidRDefault="000148A4">
            <w:pPr>
              <w:rPr>
                <w:rFonts w:ascii="Arial" w:hAnsi="Arial" w:cs="Arial"/>
                <w:color w:val="000000"/>
                <w:sz w:val="20"/>
                <w:szCs w:val="20"/>
              </w:rPr>
            </w:pPr>
            <w:r>
              <w:rPr>
                <w:rFonts w:ascii="Arial" w:hAnsi="Arial" w:cs="Arial"/>
                <w:color w:val="000000"/>
                <w:sz w:val="20"/>
                <w:szCs w:val="20"/>
              </w:rPr>
              <w:t>$ 500.000.000</w:t>
            </w:r>
          </w:p>
        </w:tc>
      </w:tr>
      <w:tr w:rsidR="000148A4" w14:paraId="2D7C0832" w14:textId="77777777" w:rsidTr="000148A4">
        <w:trPr>
          <w:trHeight w:val="1020"/>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F84282E"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nil"/>
              <w:right w:val="single" w:sz="4" w:space="0" w:color="auto"/>
            </w:tcBorders>
            <w:shd w:val="clear" w:color="000000" w:fill="FFFFFF"/>
            <w:vAlign w:val="center"/>
            <w:hideMark/>
          </w:tcPr>
          <w:p w14:paraId="3C065709"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DE APOYO A LA GESTION MEDIANTE LA EJECUCION DE ACTIVIDADES DE CAPACITACION EN COMPETENCIAS LABORALES Y DEL PROGRAMA DE BIENESTAR SOCIAL E INCENTIVOS DEL SISTEMA DE ESTIMULOS PARA LOS SERVIDORES PÚBLICOS DE LA ALCALDIA DISTRITAL DE BARRANQUILLA</w:t>
            </w:r>
          </w:p>
        </w:tc>
        <w:tc>
          <w:tcPr>
            <w:tcW w:w="1474" w:type="dxa"/>
            <w:tcBorders>
              <w:top w:val="nil"/>
              <w:left w:val="nil"/>
              <w:bottom w:val="single" w:sz="4" w:space="0" w:color="auto"/>
              <w:right w:val="single" w:sz="4" w:space="0" w:color="auto"/>
            </w:tcBorders>
            <w:shd w:val="clear" w:color="auto" w:fill="auto"/>
            <w:noWrap/>
            <w:vAlign w:val="center"/>
            <w:hideMark/>
          </w:tcPr>
          <w:p w14:paraId="5A45C484" w14:textId="77777777" w:rsidR="000148A4" w:rsidRDefault="000148A4">
            <w:pPr>
              <w:rPr>
                <w:rFonts w:ascii="Arial" w:hAnsi="Arial" w:cs="Arial"/>
                <w:color w:val="000000"/>
                <w:sz w:val="20"/>
                <w:szCs w:val="20"/>
              </w:rPr>
            </w:pPr>
            <w:r>
              <w:rPr>
                <w:rFonts w:ascii="Arial" w:hAnsi="Arial" w:cs="Arial"/>
                <w:color w:val="000000"/>
                <w:sz w:val="20"/>
                <w:szCs w:val="20"/>
              </w:rPr>
              <w:t>CD-02-2022-2553</w:t>
            </w:r>
          </w:p>
        </w:tc>
        <w:tc>
          <w:tcPr>
            <w:tcW w:w="1560" w:type="dxa"/>
            <w:tcBorders>
              <w:top w:val="nil"/>
              <w:left w:val="nil"/>
              <w:bottom w:val="single" w:sz="4" w:space="0" w:color="auto"/>
              <w:right w:val="single" w:sz="4" w:space="0" w:color="auto"/>
            </w:tcBorders>
            <w:shd w:val="clear" w:color="000000" w:fill="FFFFFF"/>
            <w:noWrap/>
            <w:vAlign w:val="center"/>
            <w:hideMark/>
          </w:tcPr>
          <w:p w14:paraId="4190EA66"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auto" w:fill="auto"/>
            <w:noWrap/>
            <w:vAlign w:val="center"/>
            <w:hideMark/>
          </w:tcPr>
          <w:p w14:paraId="6F7D1ADA" w14:textId="57806B6E" w:rsidR="000148A4" w:rsidRDefault="000148A4">
            <w:pPr>
              <w:rPr>
                <w:rFonts w:ascii="Arial" w:hAnsi="Arial" w:cs="Arial"/>
                <w:color w:val="000000"/>
                <w:sz w:val="20"/>
                <w:szCs w:val="20"/>
              </w:rPr>
            </w:pPr>
            <w:r>
              <w:rPr>
                <w:rFonts w:ascii="Arial" w:hAnsi="Arial" w:cs="Arial"/>
                <w:color w:val="000000"/>
                <w:sz w:val="20"/>
                <w:szCs w:val="20"/>
              </w:rPr>
              <w:t xml:space="preserve">$ </w:t>
            </w:r>
            <w:r w:rsidR="00E964FB">
              <w:rPr>
                <w:rFonts w:ascii="Arial" w:hAnsi="Arial" w:cs="Arial"/>
                <w:color w:val="000000"/>
                <w:sz w:val="20"/>
                <w:szCs w:val="20"/>
              </w:rPr>
              <w:t>2.240</w:t>
            </w:r>
            <w:r>
              <w:rPr>
                <w:rFonts w:ascii="Arial" w:hAnsi="Arial" w:cs="Arial"/>
                <w:color w:val="000000"/>
                <w:sz w:val="20"/>
                <w:szCs w:val="20"/>
              </w:rPr>
              <w:t>.000.000</w:t>
            </w:r>
          </w:p>
        </w:tc>
      </w:tr>
      <w:tr w:rsidR="000148A4" w14:paraId="72E25B7E"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A532854"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333EE0E7"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BRINDAR ASESORIA A LA SECRETARIA DISTRITAL DE GESTION HUMANA EN ARAS DE FORTALECER EL PROGRAMA DE EDUCACION AMBIENTAL DE LA ALCALDIA DE BARRANQUILLA</w:t>
            </w:r>
          </w:p>
        </w:tc>
        <w:tc>
          <w:tcPr>
            <w:tcW w:w="1474" w:type="dxa"/>
            <w:tcBorders>
              <w:top w:val="nil"/>
              <w:left w:val="nil"/>
              <w:bottom w:val="single" w:sz="4" w:space="0" w:color="auto"/>
              <w:right w:val="single" w:sz="4" w:space="0" w:color="auto"/>
            </w:tcBorders>
            <w:shd w:val="clear" w:color="auto" w:fill="auto"/>
            <w:noWrap/>
            <w:vAlign w:val="center"/>
            <w:hideMark/>
          </w:tcPr>
          <w:p w14:paraId="0E46D536" w14:textId="77777777" w:rsidR="000148A4" w:rsidRDefault="000148A4">
            <w:pPr>
              <w:rPr>
                <w:rFonts w:ascii="Arial" w:hAnsi="Arial" w:cs="Arial"/>
                <w:color w:val="000000"/>
                <w:sz w:val="20"/>
                <w:szCs w:val="20"/>
              </w:rPr>
            </w:pPr>
            <w:r>
              <w:rPr>
                <w:rFonts w:ascii="Arial" w:hAnsi="Arial" w:cs="Arial"/>
                <w:color w:val="000000"/>
                <w:sz w:val="20"/>
                <w:szCs w:val="20"/>
              </w:rPr>
              <w:t>CD-02-2022-3465</w:t>
            </w:r>
          </w:p>
        </w:tc>
        <w:tc>
          <w:tcPr>
            <w:tcW w:w="1560" w:type="dxa"/>
            <w:tcBorders>
              <w:top w:val="nil"/>
              <w:left w:val="nil"/>
              <w:bottom w:val="single" w:sz="4" w:space="0" w:color="auto"/>
              <w:right w:val="single" w:sz="4" w:space="0" w:color="auto"/>
            </w:tcBorders>
            <w:shd w:val="clear" w:color="000000" w:fill="FFFFFF"/>
            <w:noWrap/>
            <w:vAlign w:val="center"/>
            <w:hideMark/>
          </w:tcPr>
          <w:p w14:paraId="4E6E438C"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auto" w:fill="auto"/>
            <w:noWrap/>
            <w:vAlign w:val="center"/>
            <w:hideMark/>
          </w:tcPr>
          <w:p w14:paraId="77221DE9" w14:textId="77777777" w:rsidR="000148A4" w:rsidRDefault="000148A4">
            <w:pPr>
              <w:rPr>
                <w:rFonts w:ascii="Arial" w:hAnsi="Arial" w:cs="Arial"/>
                <w:color w:val="000000"/>
                <w:sz w:val="20"/>
                <w:szCs w:val="20"/>
              </w:rPr>
            </w:pPr>
            <w:r>
              <w:rPr>
                <w:rFonts w:ascii="Arial" w:hAnsi="Arial" w:cs="Arial"/>
                <w:color w:val="000000"/>
                <w:sz w:val="20"/>
                <w:szCs w:val="20"/>
              </w:rPr>
              <w:t>$ 900.000.000</w:t>
            </w:r>
          </w:p>
        </w:tc>
      </w:tr>
      <w:tr w:rsidR="000148A4" w14:paraId="572F639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70DCE7AF"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65B1089A"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BRINDAR ACOMPAÑAMIENTO A LA SECRETARIA DISTRITAL DE GESTION HUMANA EN LA IMPLEMENTACION DE LOS ESTANDARES DE LA NORMA INTERNACIONAL ISO 45001</w:t>
            </w:r>
          </w:p>
        </w:tc>
        <w:tc>
          <w:tcPr>
            <w:tcW w:w="1474" w:type="dxa"/>
            <w:tcBorders>
              <w:top w:val="nil"/>
              <w:left w:val="nil"/>
              <w:bottom w:val="single" w:sz="4" w:space="0" w:color="auto"/>
              <w:right w:val="single" w:sz="4" w:space="0" w:color="auto"/>
            </w:tcBorders>
            <w:shd w:val="clear" w:color="auto" w:fill="auto"/>
            <w:noWrap/>
            <w:vAlign w:val="center"/>
            <w:hideMark/>
          </w:tcPr>
          <w:p w14:paraId="53A3E8AA" w14:textId="77777777" w:rsidR="000148A4" w:rsidRDefault="000148A4">
            <w:pPr>
              <w:rPr>
                <w:rFonts w:ascii="Arial" w:hAnsi="Arial" w:cs="Arial"/>
                <w:color w:val="000000"/>
                <w:sz w:val="20"/>
                <w:szCs w:val="20"/>
              </w:rPr>
            </w:pPr>
            <w:r>
              <w:rPr>
                <w:rFonts w:ascii="Arial" w:hAnsi="Arial" w:cs="Arial"/>
                <w:color w:val="000000"/>
                <w:sz w:val="20"/>
                <w:szCs w:val="20"/>
              </w:rPr>
              <w:t>CD-02-2022-3615</w:t>
            </w:r>
          </w:p>
        </w:tc>
        <w:tc>
          <w:tcPr>
            <w:tcW w:w="1560" w:type="dxa"/>
            <w:tcBorders>
              <w:top w:val="nil"/>
              <w:left w:val="nil"/>
              <w:bottom w:val="single" w:sz="4" w:space="0" w:color="auto"/>
              <w:right w:val="single" w:sz="4" w:space="0" w:color="auto"/>
            </w:tcBorders>
            <w:shd w:val="clear" w:color="000000" w:fill="FFFFFF"/>
            <w:noWrap/>
            <w:vAlign w:val="center"/>
            <w:hideMark/>
          </w:tcPr>
          <w:p w14:paraId="5221B11A"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auto" w:fill="auto"/>
            <w:noWrap/>
            <w:vAlign w:val="center"/>
            <w:hideMark/>
          </w:tcPr>
          <w:p w14:paraId="71940922" w14:textId="77777777" w:rsidR="000148A4" w:rsidRDefault="000148A4">
            <w:pPr>
              <w:rPr>
                <w:rFonts w:ascii="Arial" w:hAnsi="Arial" w:cs="Arial"/>
                <w:color w:val="000000"/>
                <w:sz w:val="20"/>
                <w:szCs w:val="20"/>
              </w:rPr>
            </w:pPr>
            <w:r>
              <w:rPr>
                <w:rFonts w:ascii="Arial" w:hAnsi="Arial" w:cs="Arial"/>
                <w:color w:val="000000"/>
                <w:sz w:val="20"/>
                <w:szCs w:val="20"/>
              </w:rPr>
              <w:t>$ 500.000.000</w:t>
            </w:r>
          </w:p>
        </w:tc>
      </w:tr>
      <w:tr w:rsidR="000148A4" w14:paraId="5FCD579F"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500DB7C8"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9505883" w14:textId="77777777" w:rsidR="000148A4" w:rsidRDefault="000148A4">
            <w:pPr>
              <w:rPr>
                <w:rFonts w:ascii="Arial" w:hAnsi="Arial" w:cs="Arial"/>
                <w:color w:val="000000"/>
                <w:sz w:val="20"/>
                <w:szCs w:val="20"/>
              </w:rPr>
            </w:pPr>
            <w:r>
              <w:rPr>
                <w:rFonts w:ascii="Arial" w:hAnsi="Arial" w:cs="Arial"/>
                <w:color w:val="000000"/>
                <w:sz w:val="20"/>
                <w:szCs w:val="20"/>
              </w:rPr>
              <w:t xml:space="preserve">PRESTACION DE SERVICIOS PARA LA ACTUALIZACION DEL MODELO ORGANIZACIONAL G+ EN LOS COMPONENTES DE ESTRUCTURA Y </w:t>
            </w:r>
            <w:r>
              <w:rPr>
                <w:rFonts w:ascii="Arial" w:hAnsi="Arial" w:cs="Arial"/>
                <w:color w:val="000000"/>
                <w:sz w:val="20"/>
                <w:szCs w:val="20"/>
              </w:rPr>
              <w:lastRenderedPageBreak/>
              <w:t>TALENTO HUMANO Y SERVICIO DE SOPORTE PARA SU OPERACION EN LA ALCALDIA DISTRITAL DE BARRANQUILLA</w:t>
            </w:r>
          </w:p>
        </w:tc>
        <w:tc>
          <w:tcPr>
            <w:tcW w:w="1474" w:type="dxa"/>
            <w:tcBorders>
              <w:top w:val="nil"/>
              <w:left w:val="nil"/>
              <w:bottom w:val="single" w:sz="4" w:space="0" w:color="auto"/>
              <w:right w:val="single" w:sz="4" w:space="0" w:color="auto"/>
            </w:tcBorders>
            <w:shd w:val="clear" w:color="auto" w:fill="auto"/>
            <w:noWrap/>
            <w:vAlign w:val="center"/>
            <w:hideMark/>
          </w:tcPr>
          <w:p w14:paraId="5A605FCC" w14:textId="77777777" w:rsidR="000148A4" w:rsidRDefault="000148A4">
            <w:pPr>
              <w:rPr>
                <w:rFonts w:ascii="Arial" w:hAnsi="Arial" w:cs="Arial"/>
                <w:color w:val="000000"/>
                <w:sz w:val="20"/>
                <w:szCs w:val="20"/>
              </w:rPr>
            </w:pPr>
            <w:r>
              <w:rPr>
                <w:rFonts w:ascii="Arial" w:hAnsi="Arial" w:cs="Arial"/>
                <w:color w:val="000000"/>
                <w:sz w:val="20"/>
                <w:szCs w:val="20"/>
              </w:rPr>
              <w:lastRenderedPageBreak/>
              <w:t>CD-02-2022-0978</w:t>
            </w:r>
          </w:p>
        </w:tc>
        <w:tc>
          <w:tcPr>
            <w:tcW w:w="1560" w:type="dxa"/>
            <w:tcBorders>
              <w:top w:val="nil"/>
              <w:left w:val="nil"/>
              <w:bottom w:val="single" w:sz="4" w:space="0" w:color="auto"/>
              <w:right w:val="single" w:sz="4" w:space="0" w:color="auto"/>
            </w:tcBorders>
            <w:shd w:val="clear" w:color="000000" w:fill="FFFFFF"/>
            <w:noWrap/>
            <w:vAlign w:val="center"/>
            <w:hideMark/>
          </w:tcPr>
          <w:p w14:paraId="3E47F68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auto" w:fill="auto"/>
            <w:noWrap/>
            <w:vAlign w:val="center"/>
            <w:hideMark/>
          </w:tcPr>
          <w:p w14:paraId="69C904E3" w14:textId="77777777" w:rsidR="000148A4" w:rsidRDefault="000148A4">
            <w:pPr>
              <w:rPr>
                <w:rFonts w:ascii="Arial" w:hAnsi="Arial" w:cs="Arial"/>
                <w:color w:val="000000"/>
                <w:sz w:val="20"/>
                <w:szCs w:val="20"/>
              </w:rPr>
            </w:pPr>
            <w:r>
              <w:rPr>
                <w:rFonts w:ascii="Arial" w:hAnsi="Arial" w:cs="Arial"/>
                <w:color w:val="000000"/>
                <w:sz w:val="20"/>
                <w:szCs w:val="20"/>
              </w:rPr>
              <w:t>$ 140.512.523</w:t>
            </w:r>
          </w:p>
        </w:tc>
      </w:tr>
      <w:tr w:rsidR="000148A4" w14:paraId="6706BCD4" w14:textId="77777777" w:rsidTr="000148A4">
        <w:trPr>
          <w:trHeight w:val="1020"/>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63A762D3"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2787205B" w14:textId="77777777" w:rsidR="000148A4" w:rsidRDefault="000148A4">
            <w:pPr>
              <w:rPr>
                <w:rFonts w:ascii="Arial" w:hAnsi="Arial" w:cs="Arial"/>
                <w:color w:val="000000"/>
                <w:sz w:val="20"/>
                <w:szCs w:val="20"/>
              </w:rPr>
            </w:pPr>
            <w:r>
              <w:rPr>
                <w:rFonts w:ascii="Arial" w:hAnsi="Arial" w:cs="Arial"/>
                <w:color w:val="000000"/>
                <w:sz w:val="20"/>
                <w:szCs w:val="20"/>
              </w:rPr>
              <w:t>PRESTACION DE SERVICIOS PROFESIONALES PARA BRINDAR ACOMPAÑAMIENTO A LA SECRETARIA DISTRITAL DE GESTION HUMANA PARA EL FORTALECIMIENTO DE LAS COMPETENCIAS LABORALES COMO MECANISMO DE CONSOLIDACION DE LAS LINEAS ESTRATEGICAS DEL PLAN INSTITUCIONAL DE CAPACITACION</w:t>
            </w:r>
          </w:p>
        </w:tc>
        <w:tc>
          <w:tcPr>
            <w:tcW w:w="1474" w:type="dxa"/>
            <w:tcBorders>
              <w:top w:val="nil"/>
              <w:left w:val="nil"/>
              <w:bottom w:val="single" w:sz="4" w:space="0" w:color="auto"/>
              <w:right w:val="single" w:sz="4" w:space="0" w:color="auto"/>
            </w:tcBorders>
            <w:shd w:val="clear" w:color="auto" w:fill="auto"/>
            <w:noWrap/>
            <w:vAlign w:val="center"/>
            <w:hideMark/>
          </w:tcPr>
          <w:p w14:paraId="05F10586" w14:textId="77777777" w:rsidR="000148A4" w:rsidRDefault="000148A4">
            <w:pPr>
              <w:rPr>
                <w:rFonts w:ascii="Arial" w:hAnsi="Arial" w:cs="Arial"/>
                <w:color w:val="000000"/>
                <w:sz w:val="20"/>
                <w:szCs w:val="20"/>
              </w:rPr>
            </w:pPr>
            <w:r>
              <w:rPr>
                <w:rFonts w:ascii="Arial" w:hAnsi="Arial" w:cs="Arial"/>
                <w:color w:val="000000"/>
                <w:sz w:val="20"/>
                <w:szCs w:val="20"/>
              </w:rPr>
              <w:t>CD-02-2022-3412</w:t>
            </w:r>
          </w:p>
        </w:tc>
        <w:tc>
          <w:tcPr>
            <w:tcW w:w="1560" w:type="dxa"/>
            <w:tcBorders>
              <w:top w:val="nil"/>
              <w:left w:val="nil"/>
              <w:bottom w:val="single" w:sz="4" w:space="0" w:color="auto"/>
              <w:right w:val="single" w:sz="4" w:space="0" w:color="auto"/>
            </w:tcBorders>
            <w:shd w:val="clear" w:color="000000" w:fill="FFFFFF"/>
            <w:noWrap/>
            <w:vAlign w:val="center"/>
            <w:hideMark/>
          </w:tcPr>
          <w:p w14:paraId="0A6D9D94"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auto" w:fill="auto"/>
            <w:noWrap/>
            <w:vAlign w:val="center"/>
            <w:hideMark/>
          </w:tcPr>
          <w:p w14:paraId="2A42FD93" w14:textId="77777777" w:rsidR="000148A4" w:rsidRDefault="000148A4">
            <w:pPr>
              <w:rPr>
                <w:rFonts w:ascii="Arial" w:hAnsi="Arial" w:cs="Arial"/>
                <w:color w:val="000000"/>
                <w:sz w:val="20"/>
                <w:szCs w:val="20"/>
              </w:rPr>
            </w:pPr>
            <w:r>
              <w:rPr>
                <w:rFonts w:ascii="Arial" w:hAnsi="Arial" w:cs="Arial"/>
                <w:color w:val="000000"/>
                <w:sz w:val="20"/>
                <w:szCs w:val="20"/>
              </w:rPr>
              <w:t>$ 1.000.000.000</w:t>
            </w:r>
          </w:p>
        </w:tc>
      </w:tr>
      <w:tr w:rsidR="000148A4" w14:paraId="2A82CCA7" w14:textId="77777777" w:rsidTr="000148A4">
        <w:trPr>
          <w:trHeight w:val="765"/>
        </w:trPr>
        <w:tc>
          <w:tcPr>
            <w:tcW w:w="1763" w:type="dxa"/>
            <w:tcBorders>
              <w:top w:val="nil"/>
              <w:left w:val="single" w:sz="4" w:space="0" w:color="auto"/>
              <w:bottom w:val="single" w:sz="4" w:space="0" w:color="auto"/>
              <w:right w:val="single" w:sz="4" w:space="0" w:color="auto"/>
            </w:tcBorders>
            <w:shd w:val="clear" w:color="000000" w:fill="FFFFFF"/>
            <w:noWrap/>
            <w:vAlign w:val="center"/>
            <w:hideMark/>
          </w:tcPr>
          <w:p w14:paraId="0886F559" w14:textId="77777777" w:rsidR="000148A4" w:rsidRDefault="000148A4">
            <w:pPr>
              <w:rPr>
                <w:rFonts w:ascii="Arial" w:hAnsi="Arial" w:cs="Arial"/>
                <w:color w:val="000000"/>
                <w:sz w:val="20"/>
                <w:szCs w:val="20"/>
              </w:rPr>
            </w:pPr>
            <w:r>
              <w:rPr>
                <w:rFonts w:ascii="Arial" w:hAnsi="Arial" w:cs="Arial"/>
                <w:color w:val="000000"/>
                <w:sz w:val="20"/>
                <w:szCs w:val="20"/>
              </w:rPr>
              <w:t>Contratación Directa</w:t>
            </w:r>
          </w:p>
        </w:tc>
        <w:tc>
          <w:tcPr>
            <w:tcW w:w="3969" w:type="dxa"/>
            <w:tcBorders>
              <w:top w:val="nil"/>
              <w:left w:val="nil"/>
              <w:bottom w:val="single" w:sz="4" w:space="0" w:color="auto"/>
              <w:right w:val="single" w:sz="4" w:space="0" w:color="auto"/>
            </w:tcBorders>
            <w:shd w:val="clear" w:color="000000" w:fill="FFFFFF"/>
            <w:vAlign w:val="center"/>
            <w:hideMark/>
          </w:tcPr>
          <w:p w14:paraId="3C7F1320" w14:textId="77777777" w:rsidR="000148A4" w:rsidRDefault="000148A4">
            <w:pPr>
              <w:rPr>
                <w:rFonts w:ascii="Arial" w:hAnsi="Arial" w:cs="Arial"/>
                <w:color w:val="000000"/>
                <w:sz w:val="20"/>
                <w:szCs w:val="20"/>
              </w:rPr>
            </w:pPr>
            <w:r>
              <w:rPr>
                <w:rFonts w:ascii="Arial" w:hAnsi="Arial" w:cs="Arial"/>
                <w:color w:val="000000"/>
                <w:sz w:val="20"/>
                <w:szCs w:val="20"/>
              </w:rPr>
              <w:t>PRESTACIÓN DE SERVICIOS PROFESIONALES PARA BRINDAR ACOMPAÑAMIENTO A LA SECRETARÍA DISTRITAL DE GESTIÓN HUMANA EN EL PLAN INSTITUCIONAL DE CAPACITACIÓN DIRIGIDO A LOS FUNCIONARIOS DEL DISTRITO DE BARRANQUILLA</w:t>
            </w:r>
          </w:p>
        </w:tc>
        <w:tc>
          <w:tcPr>
            <w:tcW w:w="1474" w:type="dxa"/>
            <w:tcBorders>
              <w:top w:val="nil"/>
              <w:left w:val="nil"/>
              <w:bottom w:val="single" w:sz="4" w:space="0" w:color="auto"/>
              <w:right w:val="single" w:sz="4" w:space="0" w:color="auto"/>
            </w:tcBorders>
            <w:shd w:val="clear" w:color="auto" w:fill="auto"/>
            <w:noWrap/>
            <w:vAlign w:val="center"/>
            <w:hideMark/>
          </w:tcPr>
          <w:p w14:paraId="720D8A83" w14:textId="77777777" w:rsidR="000148A4" w:rsidRDefault="000148A4">
            <w:pPr>
              <w:rPr>
                <w:rFonts w:ascii="Arial" w:hAnsi="Arial" w:cs="Arial"/>
                <w:color w:val="000000"/>
                <w:sz w:val="20"/>
                <w:szCs w:val="20"/>
              </w:rPr>
            </w:pPr>
            <w:r>
              <w:rPr>
                <w:rFonts w:ascii="Arial" w:hAnsi="Arial" w:cs="Arial"/>
                <w:color w:val="000000"/>
                <w:sz w:val="20"/>
                <w:szCs w:val="20"/>
              </w:rPr>
              <w:t>CD-02-2022-4122</w:t>
            </w:r>
          </w:p>
        </w:tc>
        <w:tc>
          <w:tcPr>
            <w:tcW w:w="1560" w:type="dxa"/>
            <w:tcBorders>
              <w:top w:val="nil"/>
              <w:left w:val="nil"/>
              <w:bottom w:val="single" w:sz="4" w:space="0" w:color="auto"/>
              <w:right w:val="single" w:sz="4" w:space="0" w:color="auto"/>
            </w:tcBorders>
            <w:shd w:val="clear" w:color="000000" w:fill="FFFFFF"/>
            <w:noWrap/>
            <w:vAlign w:val="center"/>
            <w:hideMark/>
          </w:tcPr>
          <w:p w14:paraId="0C87C645" w14:textId="77777777" w:rsidR="000148A4" w:rsidRDefault="000148A4">
            <w:pPr>
              <w:jc w:val="center"/>
              <w:rPr>
                <w:rFonts w:ascii="Arial" w:hAnsi="Arial" w:cs="Arial"/>
                <w:color w:val="000000"/>
                <w:sz w:val="20"/>
                <w:szCs w:val="20"/>
              </w:rPr>
            </w:pPr>
            <w:r>
              <w:rPr>
                <w:rFonts w:ascii="Arial" w:hAnsi="Arial" w:cs="Arial"/>
                <w:color w:val="000000"/>
                <w:sz w:val="20"/>
                <w:szCs w:val="20"/>
              </w:rPr>
              <w:t>1</w:t>
            </w:r>
          </w:p>
        </w:tc>
        <w:tc>
          <w:tcPr>
            <w:tcW w:w="1531" w:type="dxa"/>
            <w:tcBorders>
              <w:top w:val="nil"/>
              <w:left w:val="nil"/>
              <w:bottom w:val="single" w:sz="4" w:space="0" w:color="auto"/>
              <w:right w:val="single" w:sz="4" w:space="0" w:color="auto"/>
            </w:tcBorders>
            <w:shd w:val="clear" w:color="auto" w:fill="auto"/>
            <w:noWrap/>
            <w:vAlign w:val="center"/>
            <w:hideMark/>
          </w:tcPr>
          <w:p w14:paraId="4FCDF026" w14:textId="77777777" w:rsidR="000148A4" w:rsidRDefault="000148A4">
            <w:pPr>
              <w:rPr>
                <w:rFonts w:ascii="Arial" w:hAnsi="Arial" w:cs="Arial"/>
                <w:color w:val="000000"/>
                <w:sz w:val="20"/>
                <w:szCs w:val="20"/>
              </w:rPr>
            </w:pPr>
            <w:r>
              <w:rPr>
                <w:rFonts w:ascii="Arial" w:hAnsi="Arial" w:cs="Arial"/>
                <w:color w:val="000000"/>
                <w:sz w:val="20"/>
                <w:szCs w:val="20"/>
              </w:rPr>
              <w:t>$ 700.000.000</w:t>
            </w:r>
          </w:p>
        </w:tc>
      </w:tr>
    </w:tbl>
    <w:p w14:paraId="1C6ACA9F" w14:textId="77777777" w:rsidR="003E4E0B" w:rsidRPr="0009658B" w:rsidRDefault="003E4E0B" w:rsidP="00FD737C">
      <w:pPr>
        <w:autoSpaceDE w:val="0"/>
        <w:autoSpaceDN w:val="0"/>
        <w:adjustRightInd w:val="0"/>
        <w:jc w:val="both"/>
        <w:rPr>
          <w:rFonts w:ascii="Arial" w:hAnsi="Arial" w:cs="Arial"/>
          <w:sz w:val="20"/>
          <w:szCs w:val="20"/>
        </w:rPr>
      </w:pPr>
    </w:p>
    <w:p w14:paraId="5398B07D"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9. REGLAMENTOS Y MANUALES:</w:t>
      </w:r>
    </w:p>
    <w:p w14:paraId="23B79CC7" w14:textId="30AAF1BD" w:rsidR="00FD737C" w:rsidRPr="0009658B"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a la fecha de retiro, separación del cargo o ratificación, los reglamentos internos y/o manuales de funciones y procedimientos vigentes en la entidad.</w:t>
      </w:r>
    </w:p>
    <w:p w14:paraId="56065150" w14:textId="37DED8DB" w:rsidR="00FD737C" w:rsidRDefault="00FD737C" w:rsidP="00FD737C">
      <w:pPr>
        <w:autoSpaceDE w:val="0"/>
        <w:autoSpaceDN w:val="0"/>
        <w:adjustRightInd w:val="0"/>
        <w:jc w:val="both"/>
        <w:rPr>
          <w:rFonts w:ascii="Arial" w:hAnsi="Arial" w:cs="Arial"/>
          <w:sz w:val="20"/>
          <w:szCs w:val="20"/>
        </w:rPr>
      </w:pPr>
    </w:p>
    <w:tbl>
      <w:tblPr>
        <w:tblStyle w:val="Tablaconcuadrcula"/>
        <w:tblW w:w="0" w:type="auto"/>
        <w:tblLook w:val="04A0" w:firstRow="1" w:lastRow="0" w:firstColumn="1" w:lastColumn="0" w:noHBand="0" w:noVBand="1"/>
      </w:tblPr>
      <w:tblGrid>
        <w:gridCol w:w="1975"/>
        <w:gridCol w:w="1890"/>
        <w:gridCol w:w="1620"/>
        <w:gridCol w:w="1980"/>
        <w:gridCol w:w="1363"/>
      </w:tblGrid>
      <w:tr w:rsidR="002A2B11" w:rsidRPr="009158BF" w14:paraId="086657E1" w14:textId="16A5811B" w:rsidTr="00356D67">
        <w:trPr>
          <w:trHeight w:val="720"/>
        </w:trPr>
        <w:tc>
          <w:tcPr>
            <w:tcW w:w="1975" w:type="dxa"/>
            <w:vAlign w:val="center"/>
          </w:tcPr>
          <w:p w14:paraId="0F79F030" w14:textId="663AAA4E" w:rsidR="002A2B11" w:rsidRPr="009158BF" w:rsidRDefault="002A2B11" w:rsidP="00356D67">
            <w:pPr>
              <w:autoSpaceDE w:val="0"/>
              <w:autoSpaceDN w:val="0"/>
              <w:adjustRightInd w:val="0"/>
              <w:jc w:val="center"/>
              <w:rPr>
                <w:rFonts w:ascii="Arial Narrow" w:hAnsi="Arial Narrow" w:cs="Arial"/>
                <w:b/>
                <w:bCs/>
                <w:sz w:val="18"/>
                <w:szCs w:val="18"/>
              </w:rPr>
            </w:pPr>
            <w:r w:rsidRPr="009158BF">
              <w:rPr>
                <w:rFonts w:ascii="Arial Narrow" w:hAnsi="Arial Narrow" w:cs="Arial"/>
                <w:b/>
                <w:bCs/>
                <w:sz w:val="18"/>
                <w:szCs w:val="18"/>
              </w:rPr>
              <w:t>DENOMINACIÓN DEL REGLAMENTO y/o MANUAL</w:t>
            </w:r>
          </w:p>
        </w:tc>
        <w:tc>
          <w:tcPr>
            <w:tcW w:w="1890" w:type="dxa"/>
            <w:vAlign w:val="center"/>
          </w:tcPr>
          <w:p w14:paraId="54002805" w14:textId="773AAC7E" w:rsidR="002A2B11" w:rsidRPr="009158BF" w:rsidRDefault="002A2B11" w:rsidP="00356D67">
            <w:pPr>
              <w:autoSpaceDE w:val="0"/>
              <w:autoSpaceDN w:val="0"/>
              <w:adjustRightInd w:val="0"/>
              <w:jc w:val="center"/>
              <w:rPr>
                <w:rFonts w:ascii="Arial Narrow" w:hAnsi="Arial Narrow" w:cs="Arial"/>
                <w:b/>
                <w:bCs/>
                <w:sz w:val="18"/>
                <w:szCs w:val="18"/>
              </w:rPr>
            </w:pPr>
            <w:r w:rsidRPr="009158BF">
              <w:rPr>
                <w:rFonts w:ascii="Arial Narrow" w:hAnsi="Arial Narrow" w:cs="Arial"/>
                <w:b/>
                <w:bCs/>
                <w:sz w:val="18"/>
                <w:szCs w:val="18"/>
              </w:rPr>
              <w:t>DESCRIPCIÓN</w:t>
            </w:r>
          </w:p>
        </w:tc>
        <w:tc>
          <w:tcPr>
            <w:tcW w:w="1620" w:type="dxa"/>
            <w:vAlign w:val="center"/>
          </w:tcPr>
          <w:p w14:paraId="250C25B4" w14:textId="303AFF86" w:rsidR="002A2B11" w:rsidRPr="009158BF" w:rsidRDefault="002A2B11" w:rsidP="00356D67">
            <w:pPr>
              <w:autoSpaceDE w:val="0"/>
              <w:autoSpaceDN w:val="0"/>
              <w:adjustRightInd w:val="0"/>
              <w:jc w:val="center"/>
              <w:rPr>
                <w:rFonts w:ascii="Arial Narrow" w:hAnsi="Arial Narrow" w:cs="Arial"/>
                <w:b/>
                <w:bCs/>
                <w:sz w:val="18"/>
                <w:szCs w:val="18"/>
              </w:rPr>
            </w:pPr>
            <w:r w:rsidRPr="009158BF">
              <w:rPr>
                <w:rFonts w:ascii="Arial Narrow" w:hAnsi="Arial Narrow" w:cs="Arial"/>
                <w:b/>
                <w:bCs/>
                <w:sz w:val="18"/>
                <w:szCs w:val="18"/>
              </w:rPr>
              <w:t>MECANISMO DE ADOPCION Y VIGENCIA</w:t>
            </w:r>
          </w:p>
        </w:tc>
        <w:tc>
          <w:tcPr>
            <w:tcW w:w="1980" w:type="dxa"/>
            <w:vAlign w:val="center"/>
          </w:tcPr>
          <w:p w14:paraId="5E0F34B8" w14:textId="7749CE2E" w:rsidR="002A2B11" w:rsidRPr="009158BF" w:rsidRDefault="002A2B11" w:rsidP="00356D67">
            <w:pPr>
              <w:autoSpaceDE w:val="0"/>
              <w:autoSpaceDN w:val="0"/>
              <w:adjustRightInd w:val="0"/>
              <w:jc w:val="center"/>
              <w:rPr>
                <w:rFonts w:ascii="Arial Narrow" w:hAnsi="Arial Narrow" w:cs="Arial"/>
                <w:b/>
                <w:bCs/>
                <w:sz w:val="18"/>
                <w:szCs w:val="18"/>
              </w:rPr>
            </w:pPr>
            <w:r w:rsidRPr="009158BF">
              <w:rPr>
                <w:rFonts w:ascii="Arial Narrow" w:hAnsi="Arial Narrow" w:cs="Arial"/>
                <w:b/>
                <w:bCs/>
                <w:sz w:val="18"/>
                <w:szCs w:val="18"/>
              </w:rPr>
              <w:t>No. DE ACTO ADMINISTRATIVO DE ADOPCIÓN</w:t>
            </w:r>
          </w:p>
        </w:tc>
        <w:tc>
          <w:tcPr>
            <w:tcW w:w="1363" w:type="dxa"/>
            <w:vAlign w:val="center"/>
          </w:tcPr>
          <w:p w14:paraId="665698B0" w14:textId="0EC48184" w:rsidR="002A2B11" w:rsidRPr="009158BF" w:rsidRDefault="002A2B11" w:rsidP="002A2B11">
            <w:pPr>
              <w:autoSpaceDE w:val="0"/>
              <w:autoSpaceDN w:val="0"/>
              <w:adjustRightInd w:val="0"/>
              <w:jc w:val="center"/>
              <w:rPr>
                <w:rFonts w:ascii="Arial Narrow" w:hAnsi="Arial Narrow" w:cs="Arial"/>
                <w:b/>
                <w:bCs/>
                <w:sz w:val="18"/>
                <w:szCs w:val="18"/>
              </w:rPr>
            </w:pPr>
            <w:r w:rsidRPr="009158BF">
              <w:rPr>
                <w:rFonts w:ascii="Arial Narrow" w:hAnsi="Arial Narrow" w:cs="Arial"/>
                <w:b/>
                <w:bCs/>
                <w:sz w:val="18"/>
                <w:szCs w:val="18"/>
              </w:rPr>
              <w:t>FECHA DE ADOPCIÓN O VIGENCIA</w:t>
            </w:r>
          </w:p>
        </w:tc>
      </w:tr>
      <w:tr w:rsidR="009158BF" w:rsidRPr="009158BF" w14:paraId="21A1651F" w14:textId="232C7467" w:rsidTr="00356D67">
        <w:trPr>
          <w:trHeight w:val="576"/>
        </w:trPr>
        <w:tc>
          <w:tcPr>
            <w:tcW w:w="1975" w:type="dxa"/>
            <w:vAlign w:val="center"/>
          </w:tcPr>
          <w:p w14:paraId="60109A7B" w14:textId="1C901565" w:rsidR="009158BF" w:rsidRPr="009158BF" w:rsidRDefault="009158BF" w:rsidP="009158BF">
            <w:pPr>
              <w:autoSpaceDE w:val="0"/>
              <w:autoSpaceDN w:val="0"/>
              <w:adjustRightInd w:val="0"/>
              <w:ind w:left="-25"/>
              <w:rPr>
                <w:rFonts w:ascii="Arial Narrow" w:hAnsi="Arial Narrow" w:cs="Arial"/>
                <w:sz w:val="18"/>
                <w:szCs w:val="18"/>
              </w:rPr>
            </w:pPr>
            <w:r w:rsidRPr="009158BF">
              <w:rPr>
                <w:rFonts w:ascii="Arial Narrow" w:hAnsi="Arial Narrow" w:cs="Arial"/>
                <w:sz w:val="18"/>
                <w:szCs w:val="18"/>
              </w:rPr>
              <w:t>Manual de Funciones</w:t>
            </w:r>
          </w:p>
        </w:tc>
        <w:tc>
          <w:tcPr>
            <w:tcW w:w="1890" w:type="dxa"/>
          </w:tcPr>
          <w:p w14:paraId="780359FD" w14:textId="5C45B8DB" w:rsidR="009158BF" w:rsidRPr="009158BF" w:rsidRDefault="009158BF" w:rsidP="009158BF">
            <w:pPr>
              <w:autoSpaceDE w:val="0"/>
              <w:autoSpaceDN w:val="0"/>
              <w:adjustRightInd w:val="0"/>
              <w:rPr>
                <w:rFonts w:ascii="Arial Narrow" w:hAnsi="Arial Narrow" w:cs="Arial"/>
                <w:sz w:val="18"/>
                <w:szCs w:val="18"/>
              </w:rPr>
            </w:pPr>
            <w:r w:rsidRPr="009158BF">
              <w:rPr>
                <w:rFonts w:ascii="Arial Narrow" w:hAnsi="Arial Narrow" w:cs="Arial"/>
                <w:sz w:val="18"/>
                <w:szCs w:val="18"/>
              </w:rPr>
              <w:t>Adopción Manual de funciones y Competencias Laborales</w:t>
            </w:r>
          </w:p>
        </w:tc>
        <w:tc>
          <w:tcPr>
            <w:tcW w:w="1620" w:type="dxa"/>
          </w:tcPr>
          <w:p w14:paraId="33A04209" w14:textId="59C93516" w:rsidR="009158BF" w:rsidRPr="009158BF" w:rsidRDefault="009158BF" w:rsidP="009158BF">
            <w:pPr>
              <w:autoSpaceDE w:val="0"/>
              <w:autoSpaceDN w:val="0"/>
              <w:adjustRightInd w:val="0"/>
              <w:rPr>
                <w:rFonts w:ascii="Arial Narrow" w:hAnsi="Arial Narrow" w:cs="Arial"/>
                <w:sz w:val="18"/>
                <w:szCs w:val="18"/>
              </w:rPr>
            </w:pPr>
            <w:r>
              <w:rPr>
                <w:rFonts w:ascii="Arial Narrow" w:hAnsi="Arial Narrow"/>
                <w:color w:val="000000"/>
                <w:sz w:val="18"/>
                <w:szCs w:val="18"/>
              </w:rPr>
              <w:t>Resolución</w:t>
            </w:r>
          </w:p>
        </w:tc>
        <w:tc>
          <w:tcPr>
            <w:tcW w:w="1980" w:type="dxa"/>
          </w:tcPr>
          <w:p w14:paraId="26122851" w14:textId="5950AAD4" w:rsidR="009158BF" w:rsidRPr="009158BF" w:rsidRDefault="009158BF" w:rsidP="009158BF">
            <w:pPr>
              <w:autoSpaceDE w:val="0"/>
              <w:autoSpaceDN w:val="0"/>
              <w:adjustRightInd w:val="0"/>
              <w:rPr>
                <w:rFonts w:ascii="Arial Narrow" w:hAnsi="Arial Narrow" w:cs="Arial"/>
                <w:sz w:val="18"/>
                <w:szCs w:val="18"/>
              </w:rPr>
            </w:pPr>
            <w:r w:rsidRPr="009158BF">
              <w:rPr>
                <w:rFonts w:ascii="Arial Narrow" w:hAnsi="Arial Narrow"/>
                <w:color w:val="000000"/>
                <w:sz w:val="18"/>
                <w:szCs w:val="18"/>
              </w:rPr>
              <w:t>Resolución No. 0028 de 2021</w:t>
            </w:r>
          </w:p>
        </w:tc>
        <w:tc>
          <w:tcPr>
            <w:tcW w:w="1363" w:type="dxa"/>
          </w:tcPr>
          <w:p w14:paraId="7B7A4C6F" w14:textId="521D8655" w:rsidR="009158BF" w:rsidRPr="009158BF" w:rsidRDefault="00974BFA" w:rsidP="009158BF">
            <w:pPr>
              <w:autoSpaceDE w:val="0"/>
              <w:autoSpaceDN w:val="0"/>
              <w:adjustRightInd w:val="0"/>
              <w:rPr>
                <w:rFonts w:ascii="Arial Narrow" w:hAnsi="Arial Narrow" w:cs="Arial"/>
                <w:sz w:val="18"/>
                <w:szCs w:val="18"/>
              </w:rPr>
            </w:pPr>
            <w:r>
              <w:rPr>
                <w:rFonts w:ascii="Arial Narrow" w:hAnsi="Arial Narrow" w:cs="Arial"/>
                <w:sz w:val="18"/>
                <w:szCs w:val="18"/>
              </w:rPr>
              <w:t>26 de febrero de 2021</w:t>
            </w:r>
          </w:p>
        </w:tc>
      </w:tr>
      <w:tr w:rsidR="009158BF" w:rsidRPr="009158BF" w14:paraId="6E60D198" w14:textId="77777777" w:rsidTr="00356D67">
        <w:trPr>
          <w:trHeight w:val="576"/>
        </w:trPr>
        <w:tc>
          <w:tcPr>
            <w:tcW w:w="1975" w:type="dxa"/>
            <w:vAlign w:val="center"/>
          </w:tcPr>
          <w:p w14:paraId="2CA40BD4" w14:textId="048E9BCB" w:rsidR="009158BF" w:rsidRPr="009158BF" w:rsidRDefault="009158BF" w:rsidP="009158BF">
            <w:pPr>
              <w:autoSpaceDE w:val="0"/>
              <w:autoSpaceDN w:val="0"/>
              <w:adjustRightInd w:val="0"/>
              <w:ind w:left="-25"/>
              <w:rPr>
                <w:rFonts w:ascii="Arial Narrow" w:hAnsi="Arial Narrow" w:cs="Arial"/>
                <w:sz w:val="18"/>
                <w:szCs w:val="18"/>
              </w:rPr>
            </w:pPr>
            <w:r w:rsidRPr="009158BF">
              <w:rPr>
                <w:rFonts w:ascii="Arial Narrow" w:hAnsi="Arial Narrow" w:cs="Arial"/>
                <w:sz w:val="18"/>
                <w:szCs w:val="18"/>
              </w:rPr>
              <w:t>Manual de Funciones</w:t>
            </w:r>
          </w:p>
        </w:tc>
        <w:tc>
          <w:tcPr>
            <w:tcW w:w="1890" w:type="dxa"/>
          </w:tcPr>
          <w:p w14:paraId="2C669E15" w14:textId="6710438F" w:rsidR="009158BF" w:rsidRPr="009158BF" w:rsidRDefault="009158BF" w:rsidP="009158BF">
            <w:pPr>
              <w:autoSpaceDE w:val="0"/>
              <w:autoSpaceDN w:val="0"/>
              <w:adjustRightInd w:val="0"/>
              <w:rPr>
                <w:rFonts w:ascii="Arial Narrow" w:hAnsi="Arial Narrow" w:cs="Arial"/>
                <w:sz w:val="18"/>
                <w:szCs w:val="18"/>
              </w:rPr>
            </w:pPr>
            <w:r w:rsidRPr="009158BF">
              <w:rPr>
                <w:rFonts w:ascii="Arial Narrow" w:hAnsi="Arial Narrow" w:cs="Arial"/>
                <w:sz w:val="18"/>
                <w:szCs w:val="18"/>
              </w:rPr>
              <w:t>A</w:t>
            </w:r>
            <w:r w:rsidRPr="009158BF">
              <w:rPr>
                <w:rFonts w:ascii="Arial Narrow" w:hAnsi="Arial Narrow" w:cs="Arial"/>
                <w:sz w:val="18"/>
                <w:szCs w:val="18"/>
              </w:rPr>
              <w:t>juste</w:t>
            </w:r>
            <w:r w:rsidRPr="009158BF">
              <w:rPr>
                <w:rFonts w:ascii="Arial Narrow" w:hAnsi="Arial Narrow" w:cs="Arial"/>
                <w:sz w:val="18"/>
                <w:szCs w:val="18"/>
              </w:rPr>
              <w:t xml:space="preserve"> Manual de funciones y Competencias Laborales</w:t>
            </w:r>
          </w:p>
        </w:tc>
        <w:tc>
          <w:tcPr>
            <w:tcW w:w="1620" w:type="dxa"/>
          </w:tcPr>
          <w:p w14:paraId="77CB4BD7" w14:textId="41FB1CCC" w:rsidR="009158BF" w:rsidRPr="009158BF" w:rsidRDefault="009158BF" w:rsidP="009158BF">
            <w:pPr>
              <w:autoSpaceDE w:val="0"/>
              <w:autoSpaceDN w:val="0"/>
              <w:adjustRightInd w:val="0"/>
              <w:rPr>
                <w:rFonts w:ascii="Arial Narrow" w:hAnsi="Arial Narrow" w:cs="Arial"/>
                <w:sz w:val="18"/>
                <w:szCs w:val="18"/>
              </w:rPr>
            </w:pPr>
            <w:r>
              <w:rPr>
                <w:rFonts w:ascii="Arial Narrow" w:hAnsi="Arial Narrow"/>
                <w:color w:val="000000"/>
                <w:sz w:val="18"/>
                <w:szCs w:val="18"/>
              </w:rPr>
              <w:t>Decreto</w:t>
            </w:r>
          </w:p>
        </w:tc>
        <w:tc>
          <w:tcPr>
            <w:tcW w:w="1980" w:type="dxa"/>
          </w:tcPr>
          <w:p w14:paraId="4D296A7F" w14:textId="06B6656E" w:rsidR="009158BF" w:rsidRPr="009158BF" w:rsidRDefault="009158BF" w:rsidP="009158BF">
            <w:pPr>
              <w:autoSpaceDE w:val="0"/>
              <w:autoSpaceDN w:val="0"/>
              <w:adjustRightInd w:val="0"/>
              <w:rPr>
                <w:rFonts w:ascii="Arial Narrow" w:hAnsi="Arial Narrow" w:cs="Arial"/>
                <w:sz w:val="18"/>
                <w:szCs w:val="18"/>
              </w:rPr>
            </w:pPr>
            <w:r w:rsidRPr="009158BF">
              <w:rPr>
                <w:rFonts w:ascii="Arial Narrow" w:hAnsi="Arial Narrow"/>
                <w:color w:val="000000"/>
                <w:sz w:val="18"/>
                <w:szCs w:val="18"/>
              </w:rPr>
              <w:t>Decreto No. 182 de 2021</w:t>
            </w:r>
          </w:p>
        </w:tc>
        <w:tc>
          <w:tcPr>
            <w:tcW w:w="1363" w:type="dxa"/>
          </w:tcPr>
          <w:p w14:paraId="48E7597C" w14:textId="47F9BE0B" w:rsidR="009158BF" w:rsidRPr="009158BF" w:rsidRDefault="009158BF" w:rsidP="009158BF">
            <w:pPr>
              <w:autoSpaceDE w:val="0"/>
              <w:autoSpaceDN w:val="0"/>
              <w:adjustRightInd w:val="0"/>
              <w:rPr>
                <w:rFonts w:ascii="Arial Narrow" w:hAnsi="Arial Narrow" w:cs="Arial"/>
                <w:sz w:val="18"/>
                <w:szCs w:val="18"/>
              </w:rPr>
            </w:pPr>
            <w:r>
              <w:rPr>
                <w:rFonts w:ascii="Arial Narrow" w:hAnsi="Arial Narrow" w:cs="Arial"/>
                <w:sz w:val="18"/>
                <w:szCs w:val="18"/>
              </w:rPr>
              <w:t>30 de agosto de 2021</w:t>
            </w:r>
          </w:p>
        </w:tc>
      </w:tr>
      <w:tr w:rsidR="009158BF" w:rsidRPr="009158BF" w14:paraId="560B045B" w14:textId="77777777" w:rsidTr="00356D67">
        <w:trPr>
          <w:trHeight w:val="576"/>
        </w:trPr>
        <w:tc>
          <w:tcPr>
            <w:tcW w:w="1975" w:type="dxa"/>
            <w:vAlign w:val="center"/>
          </w:tcPr>
          <w:p w14:paraId="2C0D370E" w14:textId="102C4995" w:rsidR="009158BF" w:rsidRPr="009158BF" w:rsidRDefault="009158BF" w:rsidP="009158BF">
            <w:pPr>
              <w:autoSpaceDE w:val="0"/>
              <w:autoSpaceDN w:val="0"/>
              <w:adjustRightInd w:val="0"/>
              <w:ind w:left="-25"/>
              <w:rPr>
                <w:rFonts w:ascii="Arial Narrow" w:hAnsi="Arial Narrow" w:cs="Arial"/>
                <w:sz w:val="18"/>
                <w:szCs w:val="18"/>
              </w:rPr>
            </w:pPr>
            <w:r w:rsidRPr="009158BF">
              <w:rPr>
                <w:rFonts w:ascii="Arial Narrow" w:hAnsi="Arial Narrow" w:cs="Arial"/>
                <w:sz w:val="18"/>
                <w:szCs w:val="18"/>
              </w:rPr>
              <w:t>Manual de Funciones</w:t>
            </w:r>
          </w:p>
        </w:tc>
        <w:tc>
          <w:tcPr>
            <w:tcW w:w="1890" w:type="dxa"/>
          </w:tcPr>
          <w:p w14:paraId="1205E8AF" w14:textId="0E586CB3" w:rsidR="009158BF" w:rsidRPr="009158BF" w:rsidRDefault="009158BF" w:rsidP="009158BF">
            <w:pPr>
              <w:autoSpaceDE w:val="0"/>
              <w:autoSpaceDN w:val="0"/>
              <w:adjustRightInd w:val="0"/>
              <w:rPr>
                <w:rFonts w:ascii="Arial Narrow" w:hAnsi="Arial Narrow" w:cs="Arial"/>
                <w:sz w:val="18"/>
                <w:szCs w:val="18"/>
              </w:rPr>
            </w:pPr>
            <w:r w:rsidRPr="009158BF">
              <w:rPr>
                <w:rFonts w:ascii="Arial Narrow" w:hAnsi="Arial Narrow" w:cs="Arial"/>
                <w:sz w:val="18"/>
                <w:szCs w:val="18"/>
              </w:rPr>
              <w:t>Ajuste Manual de funciones y Competencias Laborales</w:t>
            </w:r>
          </w:p>
        </w:tc>
        <w:tc>
          <w:tcPr>
            <w:tcW w:w="1620" w:type="dxa"/>
          </w:tcPr>
          <w:p w14:paraId="07BC37D3" w14:textId="0B211492" w:rsidR="009158BF" w:rsidRPr="009158BF" w:rsidRDefault="009158BF" w:rsidP="009158BF">
            <w:pPr>
              <w:autoSpaceDE w:val="0"/>
              <w:autoSpaceDN w:val="0"/>
              <w:adjustRightInd w:val="0"/>
              <w:rPr>
                <w:rFonts w:ascii="Arial Narrow" w:hAnsi="Arial Narrow"/>
                <w:color w:val="000000"/>
                <w:sz w:val="18"/>
                <w:szCs w:val="18"/>
              </w:rPr>
            </w:pPr>
            <w:r>
              <w:rPr>
                <w:rFonts w:ascii="Arial Narrow" w:hAnsi="Arial Narrow"/>
                <w:color w:val="000000"/>
                <w:sz w:val="18"/>
                <w:szCs w:val="18"/>
              </w:rPr>
              <w:t>Resolución</w:t>
            </w:r>
          </w:p>
        </w:tc>
        <w:tc>
          <w:tcPr>
            <w:tcW w:w="1980" w:type="dxa"/>
          </w:tcPr>
          <w:p w14:paraId="5AB6609C" w14:textId="3B7C8FB2" w:rsidR="009158BF" w:rsidRPr="009158BF" w:rsidRDefault="009158BF" w:rsidP="009158BF">
            <w:pPr>
              <w:autoSpaceDE w:val="0"/>
              <w:autoSpaceDN w:val="0"/>
              <w:adjustRightInd w:val="0"/>
              <w:rPr>
                <w:rFonts w:ascii="Arial Narrow" w:hAnsi="Arial Narrow"/>
                <w:color w:val="000000"/>
                <w:sz w:val="18"/>
                <w:szCs w:val="18"/>
              </w:rPr>
            </w:pPr>
            <w:r w:rsidRPr="009158BF">
              <w:rPr>
                <w:rFonts w:ascii="Arial Narrow" w:hAnsi="Arial Narrow"/>
                <w:color w:val="000000"/>
                <w:sz w:val="18"/>
                <w:szCs w:val="18"/>
              </w:rPr>
              <w:t>Resolución No. 0236 de 202</w:t>
            </w:r>
          </w:p>
        </w:tc>
        <w:tc>
          <w:tcPr>
            <w:tcW w:w="1363" w:type="dxa"/>
          </w:tcPr>
          <w:p w14:paraId="21A51B0A" w14:textId="231210FE" w:rsidR="009158BF" w:rsidRPr="009158BF" w:rsidRDefault="009158BF" w:rsidP="009158BF">
            <w:pPr>
              <w:autoSpaceDE w:val="0"/>
              <w:autoSpaceDN w:val="0"/>
              <w:adjustRightInd w:val="0"/>
              <w:rPr>
                <w:rFonts w:ascii="Arial Narrow" w:hAnsi="Arial Narrow" w:cs="Arial"/>
                <w:sz w:val="18"/>
                <w:szCs w:val="18"/>
              </w:rPr>
            </w:pPr>
            <w:r>
              <w:rPr>
                <w:rFonts w:ascii="Arial Narrow" w:hAnsi="Arial Narrow" w:cs="Arial"/>
                <w:sz w:val="18"/>
                <w:szCs w:val="18"/>
              </w:rPr>
              <w:t>19 de octubre de 2021</w:t>
            </w:r>
          </w:p>
        </w:tc>
      </w:tr>
      <w:tr w:rsidR="009158BF" w:rsidRPr="009158BF" w14:paraId="5B2E75AF" w14:textId="77777777" w:rsidTr="00356D67">
        <w:trPr>
          <w:trHeight w:val="576"/>
        </w:trPr>
        <w:tc>
          <w:tcPr>
            <w:tcW w:w="1975" w:type="dxa"/>
            <w:vAlign w:val="center"/>
          </w:tcPr>
          <w:p w14:paraId="5A086F7C" w14:textId="39D21AC6" w:rsidR="009158BF" w:rsidRPr="009158BF" w:rsidRDefault="009158BF" w:rsidP="009158BF">
            <w:pPr>
              <w:autoSpaceDE w:val="0"/>
              <w:autoSpaceDN w:val="0"/>
              <w:adjustRightInd w:val="0"/>
              <w:ind w:left="-25"/>
              <w:rPr>
                <w:rFonts w:ascii="Arial Narrow" w:hAnsi="Arial Narrow" w:cs="Arial"/>
                <w:sz w:val="18"/>
                <w:szCs w:val="18"/>
              </w:rPr>
            </w:pPr>
            <w:r w:rsidRPr="009158BF">
              <w:rPr>
                <w:rFonts w:ascii="Arial Narrow" w:hAnsi="Arial Narrow" w:cs="Arial"/>
                <w:sz w:val="18"/>
                <w:szCs w:val="18"/>
              </w:rPr>
              <w:t>Manual de Funciones</w:t>
            </w:r>
          </w:p>
        </w:tc>
        <w:tc>
          <w:tcPr>
            <w:tcW w:w="1890" w:type="dxa"/>
          </w:tcPr>
          <w:p w14:paraId="10A9DE70" w14:textId="4C59EF9A" w:rsidR="009158BF" w:rsidRPr="009158BF" w:rsidRDefault="009158BF" w:rsidP="009158BF">
            <w:pPr>
              <w:autoSpaceDE w:val="0"/>
              <w:autoSpaceDN w:val="0"/>
              <w:adjustRightInd w:val="0"/>
              <w:rPr>
                <w:rFonts w:ascii="Arial Narrow" w:hAnsi="Arial Narrow" w:cs="Arial"/>
                <w:sz w:val="18"/>
                <w:szCs w:val="18"/>
              </w:rPr>
            </w:pPr>
            <w:r w:rsidRPr="009158BF">
              <w:rPr>
                <w:rFonts w:ascii="Arial Narrow" w:hAnsi="Arial Narrow" w:cs="Arial"/>
                <w:sz w:val="18"/>
                <w:szCs w:val="18"/>
              </w:rPr>
              <w:t>Ajuste Manual de funciones y Competencias Laborales</w:t>
            </w:r>
          </w:p>
        </w:tc>
        <w:tc>
          <w:tcPr>
            <w:tcW w:w="1620" w:type="dxa"/>
          </w:tcPr>
          <w:p w14:paraId="5FC721DD" w14:textId="352941BD" w:rsidR="009158BF" w:rsidRPr="009158BF" w:rsidRDefault="009158BF" w:rsidP="009158BF">
            <w:pPr>
              <w:autoSpaceDE w:val="0"/>
              <w:autoSpaceDN w:val="0"/>
              <w:adjustRightInd w:val="0"/>
              <w:rPr>
                <w:rFonts w:ascii="Arial Narrow" w:hAnsi="Arial Narrow"/>
                <w:color w:val="000000"/>
                <w:sz w:val="18"/>
                <w:szCs w:val="18"/>
              </w:rPr>
            </w:pPr>
            <w:r>
              <w:rPr>
                <w:rFonts w:ascii="Arial Narrow" w:hAnsi="Arial Narrow"/>
                <w:color w:val="000000"/>
                <w:sz w:val="18"/>
                <w:szCs w:val="18"/>
              </w:rPr>
              <w:t>Resolución</w:t>
            </w:r>
          </w:p>
        </w:tc>
        <w:tc>
          <w:tcPr>
            <w:tcW w:w="1980" w:type="dxa"/>
          </w:tcPr>
          <w:p w14:paraId="756AF772" w14:textId="68508A44" w:rsidR="009158BF" w:rsidRPr="009158BF" w:rsidRDefault="009158BF" w:rsidP="009158BF">
            <w:pPr>
              <w:autoSpaceDE w:val="0"/>
              <w:autoSpaceDN w:val="0"/>
              <w:adjustRightInd w:val="0"/>
              <w:rPr>
                <w:rFonts w:ascii="Arial Narrow" w:hAnsi="Arial Narrow"/>
                <w:color w:val="000000"/>
                <w:sz w:val="18"/>
                <w:szCs w:val="18"/>
              </w:rPr>
            </w:pPr>
            <w:r w:rsidRPr="009158BF">
              <w:rPr>
                <w:rFonts w:ascii="Arial Narrow" w:hAnsi="Arial Narrow"/>
                <w:color w:val="000000"/>
                <w:sz w:val="18"/>
                <w:szCs w:val="18"/>
              </w:rPr>
              <w:t>Resolución No. 0299 de 2022</w:t>
            </w:r>
          </w:p>
        </w:tc>
        <w:tc>
          <w:tcPr>
            <w:tcW w:w="1363" w:type="dxa"/>
          </w:tcPr>
          <w:p w14:paraId="23A3BA4A" w14:textId="53ECCD41" w:rsidR="009158BF" w:rsidRPr="009158BF" w:rsidRDefault="009158BF" w:rsidP="009158BF">
            <w:pPr>
              <w:autoSpaceDE w:val="0"/>
              <w:autoSpaceDN w:val="0"/>
              <w:adjustRightInd w:val="0"/>
              <w:rPr>
                <w:rFonts w:ascii="Arial Narrow" w:hAnsi="Arial Narrow" w:cs="Arial"/>
                <w:sz w:val="18"/>
                <w:szCs w:val="18"/>
              </w:rPr>
            </w:pPr>
            <w:r>
              <w:rPr>
                <w:rFonts w:ascii="Arial Narrow" w:hAnsi="Arial Narrow" w:cs="Arial"/>
                <w:sz w:val="18"/>
                <w:szCs w:val="18"/>
              </w:rPr>
              <w:t>19 de mayo de 2022</w:t>
            </w:r>
          </w:p>
        </w:tc>
      </w:tr>
    </w:tbl>
    <w:p w14:paraId="090D01D1" w14:textId="77777777" w:rsidR="00FD737C" w:rsidRPr="0009658B" w:rsidRDefault="00FD737C" w:rsidP="00FD737C">
      <w:pPr>
        <w:jc w:val="both"/>
        <w:rPr>
          <w:rFonts w:ascii="Arial" w:hAnsi="Arial" w:cs="Arial"/>
          <w:b/>
          <w:caps/>
        </w:rPr>
      </w:pPr>
    </w:p>
    <w:p w14:paraId="530B61E0"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10. CONCEPTO GENERAL:</w:t>
      </w:r>
    </w:p>
    <w:p w14:paraId="76B6BBFE" w14:textId="28E9C32B"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Concepto General Gestión del funcionario que se retira, se separa del cargo o lo ratifican, en forma narrada máximo en dos hojas, sobre la situación administrativa y financiera cumplida durante el período comprendido entre la fecha de inicio de su gestión y la de su retito o ratificación.</w:t>
      </w:r>
    </w:p>
    <w:p w14:paraId="2AF10072" w14:textId="25BADBED" w:rsidR="00356D67" w:rsidRDefault="00356D67" w:rsidP="00FD737C">
      <w:pPr>
        <w:autoSpaceDE w:val="0"/>
        <w:autoSpaceDN w:val="0"/>
        <w:adjustRightInd w:val="0"/>
        <w:jc w:val="both"/>
        <w:rPr>
          <w:rFonts w:ascii="Arial" w:hAnsi="Arial" w:cs="Arial"/>
          <w:sz w:val="20"/>
          <w:szCs w:val="20"/>
        </w:rPr>
      </w:pPr>
    </w:p>
    <w:p w14:paraId="0549137C" w14:textId="114B8FA7" w:rsidR="00356D67" w:rsidRDefault="00356D67" w:rsidP="00356D67">
      <w:pPr>
        <w:pStyle w:val="Default"/>
        <w:rPr>
          <w:b/>
          <w:bCs/>
          <w:sz w:val="20"/>
          <w:szCs w:val="20"/>
        </w:rPr>
      </w:pPr>
      <w:r>
        <w:rPr>
          <w:b/>
          <w:bCs/>
          <w:sz w:val="20"/>
          <w:szCs w:val="20"/>
        </w:rPr>
        <w:t xml:space="preserve">11. FIRMA: </w:t>
      </w:r>
    </w:p>
    <w:p w14:paraId="1AD2BC0F" w14:textId="21853C61" w:rsidR="00C8670D" w:rsidRDefault="00C8670D" w:rsidP="00356D67">
      <w:pPr>
        <w:pStyle w:val="Default"/>
        <w:rPr>
          <w:b/>
          <w:bCs/>
          <w:sz w:val="20"/>
          <w:szCs w:val="20"/>
        </w:rPr>
      </w:pPr>
    </w:p>
    <w:p w14:paraId="0F6A202B" w14:textId="77777777" w:rsidR="00C8670D" w:rsidRDefault="00C8670D" w:rsidP="00356D67">
      <w:pPr>
        <w:pStyle w:val="Default"/>
        <w:rPr>
          <w:sz w:val="20"/>
          <w:szCs w:val="20"/>
        </w:rPr>
      </w:pPr>
    </w:p>
    <w:p w14:paraId="5F7D2747" w14:textId="77777777" w:rsidR="00356D67" w:rsidRDefault="00356D67" w:rsidP="00356D67">
      <w:pPr>
        <w:pStyle w:val="Default"/>
        <w:rPr>
          <w:sz w:val="20"/>
          <w:szCs w:val="20"/>
        </w:rPr>
      </w:pPr>
      <w:r>
        <w:rPr>
          <w:b/>
          <w:bCs/>
          <w:sz w:val="20"/>
          <w:szCs w:val="20"/>
        </w:rPr>
        <w:lastRenderedPageBreak/>
        <w:t xml:space="preserve">_________________________________________ </w:t>
      </w:r>
    </w:p>
    <w:p w14:paraId="5F58C793" w14:textId="77777777" w:rsidR="00356D67" w:rsidRDefault="00356D67" w:rsidP="00356D67">
      <w:pPr>
        <w:pStyle w:val="Default"/>
        <w:rPr>
          <w:sz w:val="20"/>
          <w:szCs w:val="20"/>
        </w:rPr>
      </w:pPr>
      <w:r>
        <w:rPr>
          <w:b/>
          <w:bCs/>
          <w:sz w:val="20"/>
          <w:szCs w:val="20"/>
        </w:rPr>
        <w:t xml:space="preserve">NOMBRE Y FIRMA </w:t>
      </w:r>
    </w:p>
    <w:p w14:paraId="6BED4B1C" w14:textId="77777777" w:rsidR="00356D67" w:rsidRDefault="00356D67" w:rsidP="00356D67">
      <w:pPr>
        <w:pStyle w:val="Default"/>
        <w:rPr>
          <w:sz w:val="20"/>
          <w:szCs w:val="20"/>
        </w:rPr>
      </w:pPr>
      <w:r>
        <w:rPr>
          <w:b/>
          <w:bCs/>
          <w:sz w:val="20"/>
          <w:szCs w:val="20"/>
        </w:rPr>
        <w:t xml:space="preserve">FUNCIONARIO SALIENTE, RESPONSABLE </w:t>
      </w:r>
    </w:p>
    <w:p w14:paraId="096762EB" w14:textId="77777777" w:rsidR="00356D67" w:rsidRDefault="00356D67" w:rsidP="00356D67">
      <w:pPr>
        <w:pStyle w:val="Default"/>
        <w:rPr>
          <w:sz w:val="20"/>
          <w:szCs w:val="20"/>
        </w:rPr>
      </w:pPr>
      <w:r>
        <w:rPr>
          <w:sz w:val="20"/>
          <w:szCs w:val="20"/>
        </w:rPr>
        <w:t xml:space="preserve">(Titular o representante Legal) </w:t>
      </w:r>
    </w:p>
    <w:p w14:paraId="7E0B6DB1" w14:textId="77777777" w:rsidR="00C22776" w:rsidRDefault="00C22776" w:rsidP="00356D67">
      <w:pPr>
        <w:pStyle w:val="Default"/>
        <w:rPr>
          <w:b/>
          <w:bCs/>
          <w:sz w:val="20"/>
          <w:szCs w:val="20"/>
        </w:rPr>
      </w:pPr>
    </w:p>
    <w:p w14:paraId="5E4A7AA8" w14:textId="1CA86FD8" w:rsidR="00356D67" w:rsidRDefault="00356D67" w:rsidP="00356D67">
      <w:pPr>
        <w:pStyle w:val="Default"/>
        <w:rPr>
          <w:sz w:val="20"/>
          <w:szCs w:val="20"/>
        </w:rPr>
      </w:pPr>
      <w:r>
        <w:rPr>
          <w:b/>
          <w:bCs/>
          <w:sz w:val="20"/>
          <w:szCs w:val="20"/>
        </w:rPr>
        <w:t xml:space="preserve">12. OTRAS FIRMAS: </w:t>
      </w:r>
    </w:p>
    <w:p w14:paraId="6A505C17" w14:textId="77777777" w:rsidR="00356D67" w:rsidRDefault="00356D67" w:rsidP="00356D67">
      <w:pPr>
        <w:pStyle w:val="Default"/>
        <w:rPr>
          <w:sz w:val="20"/>
          <w:szCs w:val="20"/>
        </w:rPr>
      </w:pPr>
      <w:r>
        <w:rPr>
          <w:sz w:val="20"/>
          <w:szCs w:val="20"/>
        </w:rPr>
        <w:t xml:space="preserve">En caso de muerte, incapacidad por enfermedad o ausencia injustificada de que trata el artículo 8º de la Ley 951 de 2005. </w:t>
      </w:r>
    </w:p>
    <w:p w14:paraId="6CCB7880" w14:textId="7560DDAC" w:rsidR="00C8670D" w:rsidRDefault="00C8670D" w:rsidP="00356D67">
      <w:pPr>
        <w:pStyle w:val="Default"/>
        <w:rPr>
          <w:b/>
          <w:bCs/>
          <w:sz w:val="20"/>
          <w:szCs w:val="20"/>
        </w:rPr>
      </w:pPr>
    </w:p>
    <w:p w14:paraId="2024F756" w14:textId="77777777" w:rsidR="00C8670D" w:rsidRDefault="00C8670D" w:rsidP="00356D67">
      <w:pPr>
        <w:pStyle w:val="Default"/>
        <w:rPr>
          <w:b/>
          <w:bCs/>
          <w:sz w:val="20"/>
          <w:szCs w:val="20"/>
        </w:rPr>
      </w:pPr>
    </w:p>
    <w:p w14:paraId="27E9CF20" w14:textId="3B740408" w:rsidR="00356D67" w:rsidRDefault="00356D67" w:rsidP="00356D67">
      <w:pPr>
        <w:pStyle w:val="Default"/>
        <w:rPr>
          <w:sz w:val="20"/>
          <w:szCs w:val="20"/>
        </w:rPr>
      </w:pPr>
      <w:r>
        <w:rPr>
          <w:b/>
          <w:bCs/>
          <w:sz w:val="20"/>
          <w:szCs w:val="20"/>
        </w:rPr>
        <w:t xml:space="preserve">_____________________________________________ </w:t>
      </w:r>
    </w:p>
    <w:p w14:paraId="4FBBC043" w14:textId="4413821F" w:rsidR="00356D67" w:rsidRDefault="00356D67" w:rsidP="00356D67">
      <w:pPr>
        <w:pStyle w:val="Default"/>
        <w:rPr>
          <w:sz w:val="20"/>
          <w:szCs w:val="20"/>
        </w:rPr>
      </w:pPr>
      <w:r>
        <w:rPr>
          <w:b/>
          <w:bCs/>
          <w:sz w:val="20"/>
          <w:szCs w:val="20"/>
        </w:rPr>
        <w:t xml:space="preserve">NOMBRE Y FIRMA </w:t>
      </w:r>
    </w:p>
    <w:p w14:paraId="70CBA8AC" w14:textId="77777777" w:rsidR="00356D67" w:rsidRDefault="00356D67" w:rsidP="00356D67">
      <w:pPr>
        <w:pStyle w:val="Default"/>
        <w:rPr>
          <w:sz w:val="20"/>
          <w:szCs w:val="20"/>
        </w:rPr>
      </w:pPr>
      <w:r>
        <w:rPr>
          <w:b/>
          <w:bCs/>
          <w:sz w:val="20"/>
          <w:szCs w:val="20"/>
        </w:rPr>
        <w:t xml:space="preserve">FUNCIONARIO DE JERARQUIA </w:t>
      </w:r>
    </w:p>
    <w:p w14:paraId="5012C29F" w14:textId="77777777" w:rsidR="00356D67" w:rsidRDefault="00356D67" w:rsidP="00356D67">
      <w:pPr>
        <w:pStyle w:val="Default"/>
        <w:rPr>
          <w:sz w:val="20"/>
          <w:szCs w:val="20"/>
        </w:rPr>
      </w:pPr>
      <w:r>
        <w:rPr>
          <w:b/>
          <w:bCs/>
          <w:sz w:val="20"/>
          <w:szCs w:val="20"/>
        </w:rPr>
        <w:t xml:space="preserve">INMEDIATA INFERIOR </w:t>
      </w:r>
    </w:p>
    <w:p w14:paraId="7AC13C94" w14:textId="77777777" w:rsidR="00356D67" w:rsidRDefault="00356D67" w:rsidP="00356D67">
      <w:pPr>
        <w:pStyle w:val="Default"/>
        <w:rPr>
          <w:sz w:val="20"/>
          <w:szCs w:val="20"/>
        </w:rPr>
      </w:pPr>
      <w:r>
        <w:rPr>
          <w:sz w:val="20"/>
          <w:szCs w:val="20"/>
        </w:rPr>
        <w:t xml:space="preserve">(Autorizado) </w:t>
      </w:r>
    </w:p>
    <w:p w14:paraId="7CA32852" w14:textId="50820B88" w:rsidR="00356D67" w:rsidRDefault="00356D67" w:rsidP="00356D67">
      <w:pPr>
        <w:pStyle w:val="Default"/>
        <w:rPr>
          <w:sz w:val="20"/>
          <w:szCs w:val="20"/>
        </w:rPr>
      </w:pPr>
      <w:r>
        <w:rPr>
          <w:sz w:val="20"/>
          <w:szCs w:val="20"/>
        </w:rPr>
        <w:t xml:space="preserve">Relación de la Autorización previa del jefe Inmediato: </w:t>
      </w:r>
      <w:r w:rsidR="0086609B">
        <w:rPr>
          <w:sz w:val="20"/>
          <w:szCs w:val="20"/>
        </w:rPr>
        <w:t>No.</w:t>
      </w:r>
      <w:r w:rsidR="0086609B">
        <w:rPr>
          <w:b/>
          <w:bCs/>
          <w:sz w:val="20"/>
          <w:szCs w:val="20"/>
        </w:rPr>
        <w:t xml:space="preserve"> _</w:t>
      </w:r>
      <w:r>
        <w:rPr>
          <w:b/>
          <w:bCs/>
          <w:sz w:val="20"/>
          <w:szCs w:val="20"/>
        </w:rPr>
        <w:t xml:space="preserve">_________ </w:t>
      </w:r>
      <w:r>
        <w:rPr>
          <w:sz w:val="20"/>
          <w:szCs w:val="20"/>
        </w:rPr>
        <w:t>Fecha</w:t>
      </w:r>
      <w:r>
        <w:rPr>
          <w:b/>
          <w:bCs/>
          <w:sz w:val="20"/>
          <w:szCs w:val="20"/>
        </w:rPr>
        <w:t xml:space="preserve">. ________________ </w:t>
      </w:r>
    </w:p>
    <w:p w14:paraId="0F8C6CB8" w14:textId="77777777" w:rsidR="00C22776" w:rsidRDefault="00C22776" w:rsidP="00356D67">
      <w:pPr>
        <w:pStyle w:val="Default"/>
        <w:rPr>
          <w:b/>
          <w:bCs/>
          <w:sz w:val="20"/>
          <w:szCs w:val="20"/>
        </w:rPr>
      </w:pPr>
    </w:p>
    <w:p w14:paraId="15AA33DD" w14:textId="77777777" w:rsidR="00C8670D" w:rsidRDefault="00C8670D" w:rsidP="00356D67">
      <w:pPr>
        <w:pStyle w:val="Default"/>
        <w:rPr>
          <w:b/>
          <w:bCs/>
          <w:sz w:val="20"/>
          <w:szCs w:val="20"/>
        </w:rPr>
      </w:pPr>
    </w:p>
    <w:p w14:paraId="035C91A1" w14:textId="77777777" w:rsidR="00C8670D" w:rsidRDefault="00C8670D" w:rsidP="00356D67">
      <w:pPr>
        <w:pStyle w:val="Default"/>
        <w:rPr>
          <w:b/>
          <w:bCs/>
          <w:sz w:val="20"/>
          <w:szCs w:val="20"/>
        </w:rPr>
      </w:pPr>
    </w:p>
    <w:p w14:paraId="66A88624" w14:textId="3D947516" w:rsidR="00C22776" w:rsidRDefault="00C8670D" w:rsidP="00356D67">
      <w:pPr>
        <w:pStyle w:val="Default"/>
        <w:rPr>
          <w:b/>
          <w:bCs/>
          <w:sz w:val="20"/>
          <w:szCs w:val="20"/>
        </w:rPr>
      </w:pPr>
      <w:r>
        <w:rPr>
          <w:b/>
          <w:bCs/>
          <w:sz w:val="20"/>
          <w:szCs w:val="20"/>
        </w:rPr>
        <w:t>__________________________________________</w:t>
      </w:r>
    </w:p>
    <w:p w14:paraId="1A4ECA20" w14:textId="193378A8" w:rsidR="00356D67" w:rsidRDefault="00356D67" w:rsidP="00356D67">
      <w:pPr>
        <w:pStyle w:val="Default"/>
        <w:rPr>
          <w:sz w:val="20"/>
          <w:szCs w:val="20"/>
        </w:rPr>
      </w:pPr>
      <w:r>
        <w:rPr>
          <w:b/>
          <w:bCs/>
          <w:sz w:val="20"/>
          <w:szCs w:val="20"/>
        </w:rPr>
        <w:t xml:space="preserve">NOMBRE Y FIRMA </w:t>
      </w:r>
    </w:p>
    <w:p w14:paraId="5BACFCAC" w14:textId="77777777" w:rsidR="00356D67" w:rsidRDefault="00356D67" w:rsidP="00356D67">
      <w:pPr>
        <w:pStyle w:val="Default"/>
        <w:rPr>
          <w:sz w:val="20"/>
          <w:szCs w:val="20"/>
        </w:rPr>
      </w:pPr>
      <w:r>
        <w:rPr>
          <w:b/>
          <w:bCs/>
          <w:sz w:val="20"/>
          <w:szCs w:val="20"/>
        </w:rPr>
        <w:t xml:space="preserve">JEFE DE CONTROL INTERNO </w:t>
      </w:r>
    </w:p>
    <w:p w14:paraId="16664487" w14:textId="77777777" w:rsidR="00356D67" w:rsidRDefault="00356D67" w:rsidP="00356D67">
      <w:pPr>
        <w:pStyle w:val="Default"/>
        <w:rPr>
          <w:sz w:val="20"/>
          <w:szCs w:val="20"/>
        </w:rPr>
      </w:pPr>
      <w:r>
        <w:rPr>
          <w:b/>
          <w:bCs/>
          <w:sz w:val="20"/>
          <w:szCs w:val="20"/>
        </w:rPr>
        <w:t xml:space="preserve">O SU DELEGADO </w:t>
      </w:r>
    </w:p>
    <w:p w14:paraId="6FC0C365" w14:textId="77777777" w:rsidR="00C22776" w:rsidRDefault="00C22776" w:rsidP="00356D67">
      <w:pPr>
        <w:pStyle w:val="Default"/>
        <w:rPr>
          <w:b/>
          <w:bCs/>
          <w:sz w:val="20"/>
          <w:szCs w:val="20"/>
        </w:rPr>
      </w:pPr>
    </w:p>
    <w:p w14:paraId="293740CF" w14:textId="77777777" w:rsidR="00C22776" w:rsidRDefault="00C22776" w:rsidP="00356D67">
      <w:pPr>
        <w:pStyle w:val="Default"/>
        <w:rPr>
          <w:b/>
          <w:bCs/>
          <w:sz w:val="20"/>
          <w:szCs w:val="20"/>
        </w:rPr>
      </w:pPr>
    </w:p>
    <w:p w14:paraId="5EA36EE3" w14:textId="77777777" w:rsidR="00C22776" w:rsidRDefault="00C22776" w:rsidP="00356D67">
      <w:pPr>
        <w:pStyle w:val="Default"/>
        <w:rPr>
          <w:b/>
          <w:bCs/>
          <w:sz w:val="20"/>
          <w:szCs w:val="20"/>
        </w:rPr>
      </w:pPr>
    </w:p>
    <w:p w14:paraId="6C5FB40D" w14:textId="47BDFD18" w:rsidR="00356D67" w:rsidRDefault="00356D67" w:rsidP="00356D67">
      <w:pPr>
        <w:pStyle w:val="Default"/>
        <w:rPr>
          <w:sz w:val="20"/>
          <w:szCs w:val="20"/>
        </w:rPr>
      </w:pPr>
      <w:r>
        <w:rPr>
          <w:b/>
          <w:bCs/>
          <w:sz w:val="20"/>
          <w:szCs w:val="20"/>
        </w:rPr>
        <w:t>________________________________</w:t>
      </w:r>
      <w:r w:rsidR="00C22776">
        <w:rPr>
          <w:b/>
          <w:bCs/>
          <w:sz w:val="20"/>
          <w:szCs w:val="20"/>
        </w:rPr>
        <w:tab/>
      </w:r>
      <w:r w:rsidR="00C22776">
        <w:rPr>
          <w:b/>
          <w:bCs/>
          <w:sz w:val="20"/>
          <w:szCs w:val="20"/>
        </w:rPr>
        <w:tab/>
        <w:t>___</w:t>
      </w:r>
      <w:r>
        <w:rPr>
          <w:b/>
          <w:bCs/>
          <w:sz w:val="20"/>
          <w:szCs w:val="20"/>
        </w:rPr>
        <w:t xml:space="preserve">______________________________ </w:t>
      </w:r>
    </w:p>
    <w:p w14:paraId="2E8B3BBA" w14:textId="2A206D0C" w:rsidR="00356D67" w:rsidRDefault="00356D67" w:rsidP="00356D67">
      <w:pPr>
        <w:pStyle w:val="Default"/>
        <w:rPr>
          <w:sz w:val="20"/>
          <w:szCs w:val="20"/>
        </w:rPr>
      </w:pPr>
      <w:r>
        <w:rPr>
          <w:b/>
          <w:bCs/>
          <w:sz w:val="20"/>
          <w:szCs w:val="20"/>
        </w:rPr>
        <w:t xml:space="preserve">NOMBRE, CARGO, FIRMA y No. C.C. </w:t>
      </w:r>
      <w:r w:rsidR="00C22776">
        <w:rPr>
          <w:b/>
          <w:bCs/>
          <w:sz w:val="20"/>
          <w:szCs w:val="20"/>
        </w:rPr>
        <w:tab/>
      </w:r>
      <w:r w:rsidR="00C22776">
        <w:rPr>
          <w:b/>
          <w:bCs/>
          <w:sz w:val="20"/>
          <w:szCs w:val="20"/>
        </w:rPr>
        <w:tab/>
      </w:r>
      <w:r>
        <w:rPr>
          <w:b/>
          <w:bCs/>
          <w:sz w:val="20"/>
          <w:szCs w:val="20"/>
        </w:rPr>
        <w:t xml:space="preserve">NOMBRE, CARGO, FIRMA y No. C.C. </w:t>
      </w:r>
    </w:p>
    <w:p w14:paraId="2E7F22B7" w14:textId="215973FC" w:rsidR="00356D67" w:rsidRDefault="00356D67" w:rsidP="00356D67">
      <w:pPr>
        <w:pStyle w:val="Default"/>
        <w:rPr>
          <w:sz w:val="20"/>
          <w:szCs w:val="20"/>
        </w:rPr>
      </w:pPr>
      <w:r>
        <w:rPr>
          <w:b/>
          <w:bCs/>
          <w:sz w:val="20"/>
          <w:szCs w:val="20"/>
        </w:rPr>
        <w:t>PRIMER TESTIGO</w:t>
      </w:r>
      <w:r w:rsidR="00C22776">
        <w:rPr>
          <w:b/>
          <w:bCs/>
          <w:sz w:val="20"/>
          <w:szCs w:val="20"/>
        </w:rPr>
        <w:tab/>
      </w:r>
      <w:r w:rsidR="00C22776">
        <w:rPr>
          <w:b/>
          <w:bCs/>
          <w:sz w:val="20"/>
          <w:szCs w:val="20"/>
        </w:rPr>
        <w:tab/>
      </w:r>
      <w:r w:rsidR="00C22776">
        <w:rPr>
          <w:b/>
          <w:bCs/>
          <w:sz w:val="20"/>
          <w:szCs w:val="20"/>
        </w:rPr>
        <w:tab/>
      </w:r>
      <w:r w:rsidR="00C22776">
        <w:rPr>
          <w:b/>
          <w:bCs/>
          <w:sz w:val="20"/>
          <w:szCs w:val="20"/>
        </w:rPr>
        <w:tab/>
      </w:r>
      <w:r w:rsidR="00C22776">
        <w:rPr>
          <w:b/>
          <w:bCs/>
          <w:sz w:val="20"/>
          <w:szCs w:val="20"/>
        </w:rPr>
        <w:tab/>
      </w:r>
      <w:r>
        <w:rPr>
          <w:b/>
          <w:bCs/>
          <w:sz w:val="20"/>
          <w:szCs w:val="20"/>
        </w:rPr>
        <w:t>SEGUNDO TESTIGO</w:t>
      </w:r>
      <w:r w:rsidR="0027668E">
        <w:rPr>
          <w:b/>
          <w:bCs/>
          <w:sz w:val="20"/>
          <w:szCs w:val="20"/>
        </w:rPr>
        <w:t xml:space="preserve"> </w:t>
      </w:r>
    </w:p>
    <w:p w14:paraId="7F70E6E6" w14:textId="77777777" w:rsidR="00C22776" w:rsidRDefault="00C22776" w:rsidP="00356D67">
      <w:pPr>
        <w:pStyle w:val="Default"/>
        <w:rPr>
          <w:rFonts w:ascii="Arial Narrow" w:hAnsi="Arial Narrow"/>
          <w:b/>
          <w:bCs/>
          <w:sz w:val="16"/>
          <w:szCs w:val="16"/>
        </w:rPr>
      </w:pPr>
    </w:p>
    <w:p w14:paraId="5E639FA5" w14:textId="5BEBC852" w:rsidR="00356D67" w:rsidRPr="00C22776" w:rsidRDefault="00356D67" w:rsidP="00356D67">
      <w:pPr>
        <w:pStyle w:val="Default"/>
        <w:rPr>
          <w:rFonts w:ascii="Arial Narrow" w:hAnsi="Arial Narrow"/>
          <w:sz w:val="16"/>
          <w:szCs w:val="16"/>
        </w:rPr>
      </w:pPr>
      <w:r w:rsidRPr="00C22776">
        <w:rPr>
          <w:rFonts w:ascii="Arial Narrow" w:hAnsi="Arial Narrow"/>
          <w:b/>
          <w:bCs/>
          <w:sz w:val="16"/>
          <w:szCs w:val="16"/>
        </w:rPr>
        <w:t xml:space="preserve"> </w:t>
      </w:r>
    </w:p>
    <w:p w14:paraId="46923652" w14:textId="2EF05CA0" w:rsidR="008C1783" w:rsidRPr="00C22776" w:rsidRDefault="00356D67" w:rsidP="00356D67">
      <w:pPr>
        <w:autoSpaceDE w:val="0"/>
        <w:autoSpaceDN w:val="0"/>
        <w:adjustRightInd w:val="0"/>
        <w:rPr>
          <w:rFonts w:ascii="Arial Narrow" w:hAnsi="Arial Narrow"/>
          <w:sz w:val="16"/>
          <w:szCs w:val="16"/>
        </w:rPr>
      </w:pPr>
      <w:r w:rsidRPr="00C22776">
        <w:rPr>
          <w:rFonts w:ascii="Arial Narrow" w:hAnsi="Arial Narrow"/>
          <w:sz w:val="16"/>
          <w:szCs w:val="16"/>
        </w:rPr>
        <w:t>(*) FUENTE: Ley 951 de 2005 y articulado de la presente resolución orgánica.</w:t>
      </w:r>
    </w:p>
    <w:sectPr w:rsidR="008C1783" w:rsidRPr="00C22776" w:rsidSect="00522CF0">
      <w:headerReference w:type="default" r:id="rId7"/>
      <w:footerReference w:type="default" r:id="rId8"/>
      <w:pgSz w:w="12240" w:h="15840"/>
      <w:pgMar w:top="207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1DD14" w14:textId="77777777" w:rsidR="009E5857" w:rsidRDefault="009E5857" w:rsidP="00FD737C">
      <w:r>
        <w:separator/>
      </w:r>
    </w:p>
  </w:endnote>
  <w:endnote w:type="continuationSeparator" w:id="0">
    <w:p w14:paraId="281009D9" w14:textId="77777777" w:rsidR="009E5857" w:rsidRDefault="009E5857" w:rsidP="00FD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402C" w14:textId="37B13ACD" w:rsidR="000E058D" w:rsidRDefault="000E058D">
    <w:pPr>
      <w:pStyle w:val="Piedepgina"/>
    </w:pPr>
    <w:r>
      <w:rPr>
        <w:noProof/>
      </w:rPr>
      <w:drawing>
        <wp:anchor distT="0" distB="0" distL="114300" distR="114300" simplePos="0" relativeHeight="251661312" behindDoc="1" locked="0" layoutInCell="1" allowOverlap="1" wp14:anchorId="504F7847" wp14:editId="22199D7A">
          <wp:simplePos x="0" y="0"/>
          <wp:positionH relativeFrom="page">
            <wp:posOffset>-32385</wp:posOffset>
          </wp:positionH>
          <wp:positionV relativeFrom="paragraph">
            <wp:posOffset>3810</wp:posOffset>
          </wp:positionV>
          <wp:extent cx="7809230" cy="829945"/>
          <wp:effectExtent l="0" t="0" r="1270" b="8255"/>
          <wp:wrapNone/>
          <wp:docPr id="32" name="Imagen 32"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n 23"/>
                  <pic:cNvPicPr>
                    <a:picLocks noChangeAspect="1" noChangeArrowheads="1"/>
                  </pic:cNvPicPr>
                </pic:nvPicPr>
                <pic:blipFill rotWithShape="1">
                  <a:blip r:embed="rId1">
                    <a:extLst>
                      <a:ext uri="{28A0092B-C50C-407E-A947-70E740481C1C}">
                        <a14:useLocalDpi xmlns:a14="http://schemas.microsoft.com/office/drawing/2010/main" val="0"/>
                      </a:ext>
                    </a:extLst>
                  </a:blip>
                  <a:srcRect t="55897"/>
                  <a:stretch/>
                </pic:blipFill>
                <pic:spPr bwMode="auto">
                  <a:xfrm>
                    <a:off x="0" y="0"/>
                    <a:ext cx="7809230" cy="829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5408" behindDoc="1" locked="0" layoutInCell="1" allowOverlap="1" wp14:anchorId="1C948CBE" wp14:editId="03F967FE">
              <wp:simplePos x="0" y="0"/>
              <wp:positionH relativeFrom="page">
                <wp:posOffset>5067300</wp:posOffset>
              </wp:positionH>
              <wp:positionV relativeFrom="paragraph">
                <wp:posOffset>-114300</wp:posOffset>
              </wp:positionV>
              <wp:extent cx="2228850" cy="1404620"/>
              <wp:effectExtent l="0" t="0" r="0" b="63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404620"/>
                      </a:xfrm>
                      <a:prstGeom prst="rect">
                        <a:avLst/>
                      </a:prstGeom>
                      <a:noFill/>
                      <a:ln w="9525">
                        <a:noFill/>
                        <a:miter lim="800000"/>
                        <a:headEnd/>
                        <a:tailEnd/>
                      </a:ln>
                    </wps:spPr>
                    <wps:txbx>
                      <w:txbxContent>
                        <w:p w14:paraId="4D710AE0" w14:textId="6E69CA7B"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Versión:</w:t>
                          </w:r>
                          <w:r w:rsidR="0021401C" w:rsidRPr="0021401C">
                            <w:rPr>
                              <w:rFonts w:ascii="Arial" w:hAnsi="Arial" w:cs="Arial"/>
                              <w:sz w:val="16"/>
                              <w:szCs w:val="16"/>
                              <w:lang w:val="es-ES"/>
                            </w:rPr>
                            <w:t xml:space="preserve"> 1.0</w:t>
                          </w:r>
                        </w:p>
                        <w:p w14:paraId="2B06B05F" w14:textId="40BF00B5"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Fecha Aprobación</w:t>
                          </w:r>
                          <w:r w:rsidR="0021401C" w:rsidRPr="0021401C">
                            <w:rPr>
                              <w:rFonts w:ascii="Arial" w:hAnsi="Arial" w:cs="Arial"/>
                              <w:sz w:val="16"/>
                              <w:szCs w:val="16"/>
                              <w:lang w:val="es-ES"/>
                            </w:rPr>
                            <w:t>: 19/12/22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948CBE" id="_x0000_t202" coordsize="21600,21600" o:spt="202" path="m,l,21600r21600,l21600,xe">
              <v:stroke joinstyle="miter"/>
              <v:path gradientshapeok="t" o:connecttype="rect"/>
            </v:shapetype>
            <v:shape id="Cuadro de texto 2" o:spid="_x0000_s1026" type="#_x0000_t202" style="position:absolute;margin-left:399pt;margin-top:-9pt;width:175.5pt;height:110.6pt;z-index:-25165107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" filled="f" stroked="f">
              <v:textbox style="mso-fit-shape-to-text:t">
                <w:txbxContent>
                  <w:p w14:paraId="4D710AE0" w14:textId="6E69CA7B"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Versión:</w:t>
                    </w:r>
                    <w:r w:rsidR="0021401C" w:rsidRPr="0021401C">
                      <w:rPr>
                        <w:rFonts w:ascii="Arial" w:hAnsi="Arial" w:cs="Arial"/>
                        <w:sz w:val="16"/>
                        <w:szCs w:val="16"/>
                        <w:lang w:val="es-ES"/>
                      </w:rPr>
                      <w:t xml:space="preserve"> 1.0</w:t>
                    </w:r>
                  </w:p>
                  <w:p w14:paraId="2B06B05F" w14:textId="40BF00B5"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Fecha Aprobación</w:t>
                    </w:r>
                    <w:r w:rsidR="0021401C" w:rsidRPr="0021401C">
                      <w:rPr>
                        <w:rFonts w:ascii="Arial" w:hAnsi="Arial" w:cs="Arial"/>
                        <w:sz w:val="16"/>
                        <w:szCs w:val="16"/>
                        <w:lang w:val="es-ES"/>
                      </w:rPr>
                      <w:t>: 19/12/22</w:t>
                    </w:r>
                  </w:p>
                </w:txbxContent>
              </v:textbox>
              <w10:wrap anchorx="page"/>
            </v:shape>
          </w:pict>
        </mc:Fallback>
      </mc:AlternateContent>
    </w:r>
  </w:p>
  <w:p w14:paraId="5BD723EA" w14:textId="2543DE3B" w:rsidR="00356D67" w:rsidRDefault="000E058D">
    <w:pPr>
      <w:pStyle w:val="Piedepgina"/>
    </w:pPr>
    <w:r>
      <w:rPr>
        <w:noProof/>
      </w:rPr>
      <mc:AlternateContent>
        <mc:Choice Requires="wps">
          <w:drawing>
            <wp:anchor distT="45720" distB="45720" distL="114300" distR="114300" simplePos="0" relativeHeight="251663360" behindDoc="1" locked="0" layoutInCell="1" allowOverlap="1" wp14:anchorId="46EB8157" wp14:editId="25299B3F">
              <wp:simplePos x="0" y="0"/>
              <wp:positionH relativeFrom="page">
                <wp:align>right</wp:align>
              </wp:positionH>
              <wp:positionV relativeFrom="paragraph">
                <wp:posOffset>320040</wp:posOffset>
              </wp:positionV>
              <wp:extent cx="1790700" cy="28956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89560"/>
                      </a:xfrm>
                      <a:prstGeom prst="rect">
                        <a:avLst/>
                      </a:prstGeom>
                      <a:noFill/>
                      <a:ln w="9525">
                        <a:noFill/>
                        <a:miter lim="800000"/>
                        <a:headEnd/>
                        <a:tailEnd/>
                      </a:ln>
                    </wps:spPr>
                    <wps:txbx>
                      <w:txbxContent>
                        <w:p w14:paraId="3DF63903" w14:textId="49A88742" w:rsidR="006D2C8F" w:rsidRPr="001559DF" w:rsidRDefault="006D2C8F" w:rsidP="006D2C8F">
                          <w:pPr>
                            <w:pStyle w:val="Piedepgina"/>
                            <w:jc w:val="center"/>
                            <w:rPr>
                              <w:rFonts w:ascii="Arial Rounded MT Bold" w:hAnsi="Arial Rounded MT Bold"/>
                              <w:color w:val="102335"/>
                              <w:sz w:val="20"/>
                              <w:szCs w:val="20"/>
                            </w:rPr>
                          </w:pPr>
                          <w:r w:rsidRPr="001559DF">
                            <w:rPr>
                              <w:rFonts w:ascii="Arial Rounded MT Bold" w:hAnsi="Arial Rounded MT Bold"/>
                              <w:color w:val="102335"/>
                              <w:sz w:val="20"/>
                              <w:szCs w:val="20"/>
                              <w:lang w:val="es-ES"/>
                            </w:rPr>
                            <w:t xml:space="preserve">Página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PAGE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1</w:t>
                          </w:r>
                          <w:r w:rsidRPr="001559DF">
                            <w:rPr>
                              <w:rFonts w:ascii="Arial Rounded MT Bold" w:hAnsi="Arial Rounded MT Bold"/>
                              <w:color w:val="102335"/>
                              <w:sz w:val="20"/>
                              <w:szCs w:val="20"/>
                            </w:rPr>
                            <w:fldChar w:fldCharType="end"/>
                          </w:r>
                          <w:r w:rsidRPr="001559DF">
                            <w:rPr>
                              <w:rFonts w:ascii="Arial Rounded MT Bold" w:hAnsi="Arial Rounded MT Bold"/>
                              <w:color w:val="102335"/>
                              <w:sz w:val="20"/>
                              <w:szCs w:val="20"/>
                              <w:lang w:val="es-ES"/>
                            </w:rPr>
                            <w:t xml:space="preserve"> de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NUMPAGES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9</w:t>
                          </w:r>
                          <w:r w:rsidRPr="001559DF">
                            <w:rPr>
                              <w:rFonts w:ascii="Arial Rounded MT Bold" w:hAnsi="Arial Rounded MT Bold"/>
                              <w:color w:val="102335"/>
                              <w:sz w:val="20"/>
                              <w:szCs w:val="20"/>
                            </w:rPr>
                            <w:fldChar w:fldCharType="end"/>
                          </w:r>
                        </w:p>
                        <w:p w14:paraId="73B5238C" w14:textId="5AD572F8" w:rsidR="006D2C8F" w:rsidRPr="006D2C8F" w:rsidRDefault="006D2C8F">
                          <w:pPr>
                            <w:rPr>
                              <w:rFonts w:ascii="Arial Rounded MT Bold" w:hAnsi="Arial Rounded MT Bold"/>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EB8157" id="_x0000_s1027" type="#_x0000_t202" style="position:absolute;margin-left:89.8pt;margin-top:25.2pt;width:141pt;height:22.8pt;z-index:-25165312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" filled="f" stroked="f">
              <v:textbox>
                <w:txbxContent>
                  <w:p w14:paraId="3DF63903" w14:textId="49A88742" w:rsidR="006D2C8F" w:rsidRPr="001559DF" w:rsidRDefault="006D2C8F" w:rsidP="006D2C8F">
                    <w:pPr>
                      <w:pStyle w:val="Piedepgina"/>
                      <w:jc w:val="center"/>
                      <w:rPr>
                        <w:rFonts w:ascii="Arial Rounded MT Bold" w:hAnsi="Arial Rounded MT Bold"/>
                        <w:color w:val="102335"/>
                        <w:sz w:val="20"/>
                        <w:szCs w:val="20"/>
                      </w:rPr>
                    </w:pPr>
                    <w:r w:rsidRPr="001559DF">
                      <w:rPr>
                        <w:rFonts w:ascii="Arial Rounded MT Bold" w:hAnsi="Arial Rounded MT Bold"/>
                        <w:color w:val="102335"/>
                        <w:sz w:val="20"/>
                        <w:szCs w:val="20"/>
                        <w:lang w:val="es-ES"/>
                      </w:rPr>
                      <w:t xml:space="preserve">Página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PAGE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1</w:t>
                    </w:r>
                    <w:r w:rsidRPr="001559DF">
                      <w:rPr>
                        <w:rFonts w:ascii="Arial Rounded MT Bold" w:hAnsi="Arial Rounded MT Bold"/>
                        <w:color w:val="102335"/>
                        <w:sz w:val="20"/>
                        <w:szCs w:val="20"/>
                      </w:rPr>
                      <w:fldChar w:fldCharType="end"/>
                    </w:r>
                    <w:r w:rsidRPr="001559DF">
                      <w:rPr>
                        <w:rFonts w:ascii="Arial Rounded MT Bold" w:hAnsi="Arial Rounded MT Bold"/>
                        <w:color w:val="102335"/>
                        <w:sz w:val="20"/>
                        <w:szCs w:val="20"/>
                        <w:lang w:val="es-ES"/>
                      </w:rPr>
                      <w:t xml:space="preserve"> de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NUMPAGES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9</w:t>
                    </w:r>
                    <w:r w:rsidRPr="001559DF">
                      <w:rPr>
                        <w:rFonts w:ascii="Arial Rounded MT Bold" w:hAnsi="Arial Rounded MT Bold"/>
                        <w:color w:val="102335"/>
                        <w:sz w:val="20"/>
                        <w:szCs w:val="20"/>
                      </w:rPr>
                      <w:fldChar w:fldCharType="end"/>
                    </w:r>
                  </w:p>
                  <w:p w14:paraId="73B5238C" w14:textId="5AD572F8" w:rsidR="006D2C8F" w:rsidRPr="006D2C8F" w:rsidRDefault="006D2C8F">
                    <w:pPr>
                      <w:rPr>
                        <w:rFonts w:ascii="Arial Rounded MT Bold" w:hAnsi="Arial Rounded MT Bold"/>
                        <w:sz w:val="20"/>
                        <w:szCs w:val="20"/>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DB8E2" w14:textId="77777777" w:rsidR="009E5857" w:rsidRDefault="009E5857" w:rsidP="00FD737C">
      <w:r>
        <w:separator/>
      </w:r>
    </w:p>
  </w:footnote>
  <w:footnote w:type="continuationSeparator" w:id="0">
    <w:p w14:paraId="2EB10795" w14:textId="77777777" w:rsidR="009E5857" w:rsidRDefault="009E5857" w:rsidP="00FD737C">
      <w:r>
        <w:continuationSeparator/>
      </w:r>
    </w:p>
  </w:footnote>
  <w:footnote w:id="1">
    <w:p w14:paraId="6E62535D" w14:textId="77777777" w:rsidR="00356D67" w:rsidRPr="0009658B" w:rsidRDefault="00356D67" w:rsidP="00FD737C">
      <w:pPr>
        <w:pStyle w:val="Textonotapie"/>
        <w:rPr>
          <w:rFonts w:cs="Arial"/>
        </w:rPr>
      </w:pPr>
      <w:r w:rsidRPr="0009658B">
        <w:rPr>
          <w:rStyle w:val="Refdenotaalpie"/>
          <w:rFonts w:cs="Arial"/>
        </w:rPr>
        <w:footnoteRef/>
      </w:r>
      <w:r w:rsidRPr="0009658B">
        <w:rPr>
          <w:rFonts w:cs="Arial"/>
        </w:rPr>
        <w:t xml:space="preserve"> Tomado de la Resolución Orgánica 5674 de 2005 de la Contraloría General de la República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4D0F" w14:textId="165D07F8" w:rsidR="000E058D" w:rsidRDefault="000E058D">
    <w:pPr>
      <w:pStyle w:val="Encabezado"/>
    </w:pPr>
    <w:r>
      <w:rPr>
        <w:noProof/>
      </w:rPr>
      <w:drawing>
        <wp:anchor distT="0" distB="0" distL="114300" distR="114300" simplePos="0" relativeHeight="251659264" behindDoc="1" locked="0" layoutInCell="1" allowOverlap="1" wp14:anchorId="16CD1AD4" wp14:editId="0A076A5F">
          <wp:simplePos x="0" y="0"/>
          <wp:positionH relativeFrom="page">
            <wp:align>left</wp:align>
          </wp:positionH>
          <wp:positionV relativeFrom="paragraph">
            <wp:posOffset>-448310</wp:posOffset>
          </wp:positionV>
          <wp:extent cx="7761195" cy="1868041"/>
          <wp:effectExtent l="0" t="0" r="0" b="0"/>
          <wp:wrapNone/>
          <wp:docPr id="31" name="Imagen 3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1">
                    <a:extLst>
                      <a:ext uri="{28A0092B-C50C-407E-A947-70E740481C1C}">
                        <a14:useLocalDpi xmlns:a14="http://schemas.microsoft.com/office/drawing/2010/main" val="0"/>
                      </a:ext>
                    </a:extLst>
                  </a:blip>
                  <a:stretch>
                    <a:fillRect/>
                  </a:stretch>
                </pic:blipFill>
                <pic:spPr>
                  <a:xfrm>
                    <a:off x="0" y="0"/>
                    <a:ext cx="7761195" cy="1868041"/>
                  </a:xfrm>
                  <a:prstGeom prst="rect">
                    <a:avLst/>
                  </a:prstGeom>
                </pic:spPr>
              </pic:pic>
            </a:graphicData>
          </a:graphic>
          <wp14:sizeRelH relativeFrom="margin">
            <wp14:pctWidth>0</wp14:pctWidth>
          </wp14:sizeRelH>
          <wp14:sizeRelV relativeFrom="margin">
            <wp14:pctHeight>0</wp14:pctHeight>
          </wp14:sizeRelV>
        </wp:anchor>
      </w:drawing>
    </w:r>
  </w:p>
  <w:p w14:paraId="58D6B7FC" w14:textId="44651963" w:rsidR="000E058D" w:rsidRDefault="000E058D">
    <w:pPr>
      <w:pStyle w:val="Encabezado"/>
    </w:pPr>
  </w:p>
  <w:p w14:paraId="515D3E87" w14:textId="77777777" w:rsidR="000E058D" w:rsidRDefault="000E058D">
    <w:pPr>
      <w:pStyle w:val="Encabezado"/>
    </w:pPr>
  </w:p>
  <w:p w14:paraId="5CF54171" w14:textId="77777777" w:rsidR="000E058D" w:rsidRDefault="000E058D">
    <w:pPr>
      <w:pStyle w:val="Encabezado"/>
    </w:pPr>
  </w:p>
  <w:p w14:paraId="6E01302B" w14:textId="77777777" w:rsidR="000E058D" w:rsidRDefault="000E058D" w:rsidP="000E058D">
    <w:pPr>
      <w:pStyle w:val="Encabezado"/>
      <w:jc w:val="right"/>
    </w:pPr>
  </w:p>
  <w:p w14:paraId="33705C70" w14:textId="363CFEC2" w:rsidR="00356D67" w:rsidRPr="0021401C" w:rsidRDefault="000E058D" w:rsidP="000E058D">
    <w:pPr>
      <w:pStyle w:val="Encabezado"/>
      <w:tabs>
        <w:tab w:val="clear" w:pos="4419"/>
        <w:tab w:val="clear" w:pos="8838"/>
        <w:tab w:val="center" w:pos="6804"/>
        <w:tab w:val="right" w:pos="8080"/>
      </w:tabs>
      <w:jc w:val="center"/>
      <w:rPr>
        <w:rFonts w:ascii="Arial" w:hAnsi="Arial" w:cs="Arial"/>
        <w:sz w:val="16"/>
        <w:szCs w:val="16"/>
      </w:rPr>
    </w:pPr>
    <w:r>
      <w:rPr>
        <w:rFonts w:ascii="Arial" w:hAnsi="Arial" w:cs="Arial"/>
        <w:sz w:val="20"/>
        <w:szCs w:val="20"/>
      </w:rPr>
      <w:tab/>
    </w:r>
    <w:r w:rsidRPr="0021401C">
      <w:rPr>
        <w:rFonts w:ascii="Arial" w:hAnsi="Arial" w:cs="Arial"/>
        <w:sz w:val="16"/>
        <w:szCs w:val="16"/>
      </w:rPr>
      <w:t>Código: EC-EC-F-0</w:t>
    </w:r>
    <w:r w:rsidR="0021401C" w:rsidRPr="0021401C">
      <w:rPr>
        <w:rFonts w:ascii="Arial" w:hAnsi="Arial" w:cs="Arial"/>
        <w:sz w:val="16"/>
        <w:szCs w:val="16"/>
      </w:rPr>
      <w:t>47</w:t>
    </w:r>
    <w:r w:rsidRPr="0021401C">
      <w:rPr>
        <w:rFonts w:ascii="Arial" w:hAnsi="Arial" w:cs="Arial"/>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23E4"/>
    <w:multiLevelType w:val="hybridMultilevel"/>
    <w:tmpl w:val="5B74EE4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3F6F51"/>
    <w:multiLevelType w:val="hybridMultilevel"/>
    <w:tmpl w:val="81C85C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127F81"/>
    <w:multiLevelType w:val="hybridMultilevel"/>
    <w:tmpl w:val="72B623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AE21183"/>
    <w:multiLevelType w:val="hybridMultilevel"/>
    <w:tmpl w:val="1A547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89E65C7"/>
    <w:multiLevelType w:val="hybridMultilevel"/>
    <w:tmpl w:val="95B4C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A6A296E"/>
    <w:multiLevelType w:val="hybridMultilevel"/>
    <w:tmpl w:val="0010C780"/>
    <w:lvl w:ilvl="0" w:tplc="20F24B2A">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2236DC"/>
    <w:multiLevelType w:val="hybridMultilevel"/>
    <w:tmpl w:val="1CF0AA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359618C"/>
    <w:multiLevelType w:val="hybridMultilevel"/>
    <w:tmpl w:val="24309A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2E49E8"/>
    <w:multiLevelType w:val="hybridMultilevel"/>
    <w:tmpl w:val="2290484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6BB45AD"/>
    <w:multiLevelType w:val="hybridMultilevel"/>
    <w:tmpl w:val="43F8D0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15687187">
    <w:abstractNumId w:val="4"/>
  </w:num>
  <w:num w:numId="2" w16cid:durableId="1073502413">
    <w:abstractNumId w:val="3"/>
  </w:num>
  <w:num w:numId="3" w16cid:durableId="2076125797">
    <w:abstractNumId w:val="7"/>
  </w:num>
  <w:num w:numId="4" w16cid:durableId="1353652202">
    <w:abstractNumId w:val="9"/>
  </w:num>
  <w:num w:numId="5" w16cid:durableId="878318436">
    <w:abstractNumId w:val="1"/>
  </w:num>
  <w:num w:numId="6" w16cid:durableId="67505956">
    <w:abstractNumId w:val="5"/>
  </w:num>
  <w:num w:numId="7" w16cid:durableId="1093206434">
    <w:abstractNumId w:val="8"/>
  </w:num>
  <w:num w:numId="8" w16cid:durableId="915168462">
    <w:abstractNumId w:val="2"/>
  </w:num>
  <w:num w:numId="9" w16cid:durableId="1552577087">
    <w:abstractNumId w:val="6"/>
  </w:num>
  <w:num w:numId="10" w16cid:durableId="969552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7C"/>
    <w:rsid w:val="000148A4"/>
    <w:rsid w:val="00021887"/>
    <w:rsid w:val="00036091"/>
    <w:rsid w:val="000674CA"/>
    <w:rsid w:val="000B0C8D"/>
    <w:rsid w:val="000C6A36"/>
    <w:rsid w:val="000E058D"/>
    <w:rsid w:val="00120AC4"/>
    <w:rsid w:val="001219C4"/>
    <w:rsid w:val="00155631"/>
    <w:rsid w:val="001559DF"/>
    <w:rsid w:val="001D19FB"/>
    <w:rsid w:val="001F1EFB"/>
    <w:rsid w:val="0021401C"/>
    <w:rsid w:val="00232D97"/>
    <w:rsid w:val="002730E2"/>
    <w:rsid w:val="0027668E"/>
    <w:rsid w:val="002A2B11"/>
    <w:rsid w:val="002C17BF"/>
    <w:rsid w:val="002F7818"/>
    <w:rsid w:val="0031308D"/>
    <w:rsid w:val="0031494C"/>
    <w:rsid w:val="003315D6"/>
    <w:rsid w:val="00356D67"/>
    <w:rsid w:val="003722FA"/>
    <w:rsid w:val="003E4E0B"/>
    <w:rsid w:val="00445A59"/>
    <w:rsid w:val="004B5D7C"/>
    <w:rsid w:val="00522CF0"/>
    <w:rsid w:val="005E1F27"/>
    <w:rsid w:val="005E3785"/>
    <w:rsid w:val="006002A7"/>
    <w:rsid w:val="0068577B"/>
    <w:rsid w:val="006D2C8F"/>
    <w:rsid w:val="00702AD0"/>
    <w:rsid w:val="00703C68"/>
    <w:rsid w:val="00704154"/>
    <w:rsid w:val="007578C3"/>
    <w:rsid w:val="007965E8"/>
    <w:rsid w:val="007E53D1"/>
    <w:rsid w:val="0086609B"/>
    <w:rsid w:val="0088046B"/>
    <w:rsid w:val="00892103"/>
    <w:rsid w:val="008C1783"/>
    <w:rsid w:val="00903322"/>
    <w:rsid w:val="009042DC"/>
    <w:rsid w:val="00913E49"/>
    <w:rsid w:val="009158BF"/>
    <w:rsid w:val="00941E35"/>
    <w:rsid w:val="00974BFA"/>
    <w:rsid w:val="00980DBF"/>
    <w:rsid w:val="009A0BE6"/>
    <w:rsid w:val="009C0467"/>
    <w:rsid w:val="009C18CF"/>
    <w:rsid w:val="009E5857"/>
    <w:rsid w:val="00A07BFA"/>
    <w:rsid w:val="00A7133D"/>
    <w:rsid w:val="00AA2DF4"/>
    <w:rsid w:val="00AA2F73"/>
    <w:rsid w:val="00AC46E6"/>
    <w:rsid w:val="00AD7D9F"/>
    <w:rsid w:val="00B1046D"/>
    <w:rsid w:val="00B10670"/>
    <w:rsid w:val="00B10BD9"/>
    <w:rsid w:val="00B16F3A"/>
    <w:rsid w:val="00B852D9"/>
    <w:rsid w:val="00BC1EA4"/>
    <w:rsid w:val="00C053D5"/>
    <w:rsid w:val="00C22776"/>
    <w:rsid w:val="00C2656D"/>
    <w:rsid w:val="00C508A6"/>
    <w:rsid w:val="00C8265E"/>
    <w:rsid w:val="00C8670D"/>
    <w:rsid w:val="00CE32E7"/>
    <w:rsid w:val="00D1048E"/>
    <w:rsid w:val="00D42B5F"/>
    <w:rsid w:val="00DF4356"/>
    <w:rsid w:val="00DF552C"/>
    <w:rsid w:val="00E24363"/>
    <w:rsid w:val="00E2464C"/>
    <w:rsid w:val="00E43B45"/>
    <w:rsid w:val="00E53A7D"/>
    <w:rsid w:val="00E964FB"/>
    <w:rsid w:val="00EB0443"/>
    <w:rsid w:val="00ED1383"/>
    <w:rsid w:val="00FD73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1B6C4"/>
  <w15:chartTrackingRefBased/>
  <w15:docId w15:val="{CAD25985-DBF8-4BA9-85A4-88076853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37C"/>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autoRedefine/>
    <w:semiHidden/>
    <w:rsid w:val="00FD737C"/>
    <w:pPr>
      <w:widowControl w:val="0"/>
      <w:overflowPunct w:val="0"/>
      <w:autoSpaceDE w:val="0"/>
      <w:autoSpaceDN w:val="0"/>
      <w:adjustRightInd w:val="0"/>
      <w:jc w:val="both"/>
      <w:textAlignment w:val="baseline"/>
    </w:pPr>
    <w:rPr>
      <w:rFonts w:ascii="Arial" w:hAnsi="Arial"/>
      <w:sz w:val="18"/>
      <w:szCs w:val="20"/>
      <w:lang w:val="es-CO" w:eastAsia="es-ES"/>
    </w:rPr>
  </w:style>
  <w:style w:type="character" w:customStyle="1" w:styleId="TextonotapieCar">
    <w:name w:val="Texto nota pie Car"/>
    <w:basedOn w:val="Fuentedeprrafopredeter"/>
    <w:link w:val="Textonotapie"/>
    <w:semiHidden/>
    <w:rsid w:val="00FD737C"/>
    <w:rPr>
      <w:rFonts w:ascii="Arial" w:eastAsia="Times New Roman" w:hAnsi="Arial" w:cs="Times New Roman"/>
      <w:sz w:val="18"/>
      <w:szCs w:val="20"/>
      <w:lang w:eastAsia="es-ES"/>
    </w:rPr>
  </w:style>
  <w:style w:type="character" w:styleId="Refdenotaalpie">
    <w:name w:val="footnote reference"/>
    <w:semiHidden/>
    <w:rsid w:val="00FD737C"/>
    <w:rPr>
      <w:vertAlign w:val="superscript"/>
    </w:rPr>
  </w:style>
  <w:style w:type="paragraph" w:styleId="Encabezado">
    <w:name w:val="header"/>
    <w:basedOn w:val="Normal"/>
    <w:link w:val="EncabezadoCar"/>
    <w:uiPriority w:val="99"/>
    <w:unhideWhenUsed/>
    <w:rsid w:val="00522CF0"/>
    <w:pPr>
      <w:tabs>
        <w:tab w:val="center" w:pos="4419"/>
        <w:tab w:val="right" w:pos="8838"/>
      </w:tabs>
    </w:pPr>
  </w:style>
  <w:style w:type="character" w:customStyle="1" w:styleId="EncabezadoCar">
    <w:name w:val="Encabezado Car"/>
    <w:basedOn w:val="Fuentedeprrafopredeter"/>
    <w:link w:val="Encabezado"/>
    <w:uiPriority w:val="99"/>
    <w:rsid w:val="00522CF0"/>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522CF0"/>
    <w:pPr>
      <w:tabs>
        <w:tab w:val="center" w:pos="4419"/>
        <w:tab w:val="right" w:pos="8838"/>
      </w:tabs>
    </w:pPr>
  </w:style>
  <w:style w:type="character" w:customStyle="1" w:styleId="PiedepginaCar">
    <w:name w:val="Pie de página Car"/>
    <w:basedOn w:val="Fuentedeprrafopredeter"/>
    <w:link w:val="Piedepgina"/>
    <w:uiPriority w:val="99"/>
    <w:rsid w:val="00522CF0"/>
    <w:rPr>
      <w:rFonts w:ascii="Times New Roman" w:eastAsia="Times New Roman" w:hAnsi="Times New Roman" w:cs="Times New Roman"/>
      <w:sz w:val="24"/>
      <w:szCs w:val="24"/>
      <w:lang w:val="es-MX" w:eastAsia="es-MX"/>
    </w:rPr>
  </w:style>
  <w:style w:type="paragraph" w:styleId="Prrafodelista">
    <w:name w:val="List Paragraph"/>
    <w:basedOn w:val="Normal"/>
    <w:uiPriority w:val="34"/>
    <w:qFormat/>
    <w:rsid w:val="00522CF0"/>
    <w:pPr>
      <w:ind w:left="720"/>
      <w:contextualSpacing/>
    </w:pPr>
  </w:style>
  <w:style w:type="table" w:styleId="Tablaconcuadrcula">
    <w:name w:val="Table Grid"/>
    <w:basedOn w:val="Tablanormal"/>
    <w:uiPriority w:val="39"/>
    <w:rsid w:val="00522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6D67"/>
    <w:pPr>
      <w:autoSpaceDE w:val="0"/>
      <w:autoSpaceDN w:val="0"/>
      <w:adjustRightInd w:val="0"/>
      <w:spacing w:after="0" w:line="240" w:lineRule="auto"/>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172006">
      <w:bodyDiv w:val="1"/>
      <w:marLeft w:val="0"/>
      <w:marRight w:val="0"/>
      <w:marTop w:val="0"/>
      <w:marBottom w:val="0"/>
      <w:divBdr>
        <w:top w:val="none" w:sz="0" w:space="0" w:color="auto"/>
        <w:left w:val="none" w:sz="0" w:space="0" w:color="auto"/>
        <w:bottom w:val="none" w:sz="0" w:space="0" w:color="auto"/>
        <w:right w:val="none" w:sz="0" w:space="0" w:color="auto"/>
      </w:divBdr>
    </w:div>
    <w:div w:id="936594282">
      <w:bodyDiv w:val="1"/>
      <w:marLeft w:val="0"/>
      <w:marRight w:val="0"/>
      <w:marTop w:val="0"/>
      <w:marBottom w:val="0"/>
      <w:divBdr>
        <w:top w:val="none" w:sz="0" w:space="0" w:color="auto"/>
        <w:left w:val="none" w:sz="0" w:space="0" w:color="auto"/>
        <w:bottom w:val="none" w:sz="0" w:space="0" w:color="auto"/>
        <w:right w:val="none" w:sz="0" w:space="0" w:color="auto"/>
      </w:divBdr>
    </w:div>
    <w:div w:id="1471676827">
      <w:bodyDiv w:val="1"/>
      <w:marLeft w:val="0"/>
      <w:marRight w:val="0"/>
      <w:marTop w:val="0"/>
      <w:marBottom w:val="0"/>
      <w:divBdr>
        <w:top w:val="none" w:sz="0" w:space="0" w:color="auto"/>
        <w:left w:val="none" w:sz="0" w:space="0" w:color="auto"/>
        <w:bottom w:val="none" w:sz="0" w:space="0" w:color="auto"/>
        <w:right w:val="none" w:sz="0" w:space="0" w:color="auto"/>
      </w:divBdr>
    </w:div>
    <w:div w:id="1836341481">
      <w:bodyDiv w:val="1"/>
      <w:marLeft w:val="0"/>
      <w:marRight w:val="0"/>
      <w:marTop w:val="0"/>
      <w:marBottom w:val="0"/>
      <w:divBdr>
        <w:top w:val="none" w:sz="0" w:space="0" w:color="auto"/>
        <w:left w:val="none" w:sz="0" w:space="0" w:color="auto"/>
        <w:bottom w:val="none" w:sz="0" w:space="0" w:color="auto"/>
        <w:right w:val="none" w:sz="0" w:space="0" w:color="auto"/>
      </w:divBdr>
    </w:div>
    <w:div w:id="200239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7" ma:contentTypeDescription="Crear nuevo documento." ma:contentTypeScope="" ma:versionID="4b694cb5ca2596731e80d834bfccdbf0">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d37a8f06d6fe344a49c330ecd8307fcc"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Elementos"/>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xsd:simpleType>
        <xsd:restriction base="dms:Note"/>
      </xsd:simpleType>
    </xsd:element>
    <xsd:element name="_ip_UnifiedCompliancePolicyUIAction" ma:index="24"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Elementos" ma:index="21" ma:displayName="Elementos" ma:format="Dropdown" ma:indexed="true" ma:internalName="Elementos" ma:percentage="FALSE">
      <xsd:simpleType>
        <xsd:restriction base="dms:Number"/>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99e4924-8744-4fd1-a9eb-00d379c55b9c">
      <Terms xmlns="http://schemas.microsoft.com/office/infopath/2007/PartnerControls"/>
    </lcf76f155ced4ddcb4097134ff3c332f>
    <_ip_UnifiedCompliancePolicyProperties xmlns="http://schemas.microsoft.com/sharepoint/v3" xsi:nil="true"/>
    <TaxCatchAll xmlns="09a8446c-8ddb-4bf0-9a57-c0e08f312915" xsi:nil="true"/>
    <Elementos xmlns="899e4924-8744-4fd1-a9eb-00d379c55b9c"/>
  </documentManagement>
</p:properties>
</file>

<file path=customXml/itemProps1.xml><?xml version="1.0" encoding="utf-8"?>
<ds:datastoreItem xmlns:ds="http://schemas.openxmlformats.org/officeDocument/2006/customXml" ds:itemID="{2FB19A2D-AE9E-443F-AF4A-0576A33ECEEE}"/>
</file>

<file path=customXml/itemProps2.xml><?xml version="1.0" encoding="utf-8"?>
<ds:datastoreItem xmlns:ds="http://schemas.openxmlformats.org/officeDocument/2006/customXml" ds:itemID="{5E624781-D172-4DA8-A652-349C00BEAED4}"/>
</file>

<file path=customXml/itemProps3.xml><?xml version="1.0" encoding="utf-8"?>
<ds:datastoreItem xmlns:ds="http://schemas.openxmlformats.org/officeDocument/2006/customXml" ds:itemID="{7B09644A-663C-438E-AAB9-29904E8EA295}"/>
</file>

<file path=docProps/app.xml><?xml version="1.0" encoding="utf-8"?>
<Properties xmlns="http://schemas.openxmlformats.org/officeDocument/2006/extended-properties" xmlns:vt="http://schemas.openxmlformats.org/officeDocument/2006/docPropsVTypes">
  <Template>Normal</Template>
  <TotalTime>72</TotalTime>
  <Pages>1</Pages>
  <Words>9260</Words>
  <Characters>50932</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BELKA GUTIERREZ</dc:creator>
  <cp:keywords/>
  <dc:description/>
  <cp:lastModifiedBy>Licencia Office 365 BAQSIS000474</cp:lastModifiedBy>
  <cp:revision>7</cp:revision>
  <cp:lastPrinted>2023-01-26T13:31:00Z</cp:lastPrinted>
  <dcterms:created xsi:type="dcterms:W3CDTF">2023-03-14T21:54:00Z</dcterms:created>
  <dcterms:modified xsi:type="dcterms:W3CDTF">2023-03-15T13:42:00Z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ies>
</file>